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ADDB7C1" w14:textId="66109878" w:rsidR="006305BE" w:rsidRDefault="006305BE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BE">
        <w:rPr>
          <w:rFonts w:ascii="Times New Roman" w:hAnsi="Times New Roman" w:cs="Times New Roman"/>
          <w:b/>
          <w:sz w:val="28"/>
          <w:szCs w:val="28"/>
        </w:rPr>
        <w:t>К 2</w:t>
      </w:r>
      <w:r w:rsidR="00AA3AC0">
        <w:rPr>
          <w:rFonts w:ascii="Times New Roman" w:hAnsi="Times New Roman" w:cs="Times New Roman"/>
          <w:b/>
          <w:sz w:val="28"/>
          <w:szCs w:val="28"/>
        </w:rPr>
        <w:t>0</w:t>
      </w:r>
      <w:r w:rsidRPr="006305BE">
        <w:rPr>
          <w:rFonts w:ascii="Times New Roman" w:hAnsi="Times New Roman" w:cs="Times New Roman"/>
          <w:b/>
          <w:sz w:val="28"/>
          <w:szCs w:val="28"/>
        </w:rPr>
        <w:t xml:space="preserve">0 часам обязательных работ приговорен житель </w:t>
      </w:r>
      <w:proofErr w:type="spellStart"/>
      <w:r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Pr="006305BE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AA3AC0" w:rsidRPr="00AA3AC0">
        <w:rPr>
          <w:rFonts w:ascii="Times New Roman" w:hAnsi="Times New Roman" w:cs="Times New Roman"/>
          <w:b/>
          <w:sz w:val="28"/>
          <w:szCs w:val="28"/>
        </w:rPr>
        <w:t>ложный донос о совершении преступления</w:t>
      </w:r>
    </w:p>
    <w:p w14:paraId="1818302B" w14:textId="7777777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50A085" w14:textId="2EDAB9D7" w:rsidR="00AA3AC0" w:rsidRP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AC0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AA3AC0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52-летнего жителя </w:t>
      </w:r>
      <w:proofErr w:type="spellStart"/>
      <w:r w:rsidRPr="00AA3AC0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AA3AC0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1 ст. 306 УК РФ (заведомо ложный донос о совершении преступления).</w:t>
      </w:r>
    </w:p>
    <w:p w14:paraId="412AE442" w14:textId="62F366D2" w:rsidR="00AA3AC0" w:rsidRP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AC0">
        <w:rPr>
          <w:rFonts w:ascii="Times New Roman" w:hAnsi="Times New Roman" w:cs="Times New Roman"/>
          <w:sz w:val="28"/>
          <w:szCs w:val="28"/>
        </w:rPr>
        <w:t xml:space="preserve">В суде установлено, что 29 января 2024 года мужчина в целях </w:t>
      </w:r>
      <w:proofErr w:type="spellStart"/>
      <w:r w:rsidRPr="00AA3AC0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AA3AC0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 по ч. 2 ст. 12.8 КоАП РФ (передача управления транспортным средством лицу, находящемуся в состоянии опьянения), сообщил в отдел полиции несоответствующие действительности сведения о том, что его родственник </w:t>
      </w:r>
      <w:bookmarkStart w:id="0" w:name="_GoBack"/>
      <w:bookmarkEnd w:id="0"/>
      <w:r w:rsidRPr="00AA3AC0">
        <w:rPr>
          <w:rFonts w:ascii="Times New Roman" w:hAnsi="Times New Roman" w:cs="Times New Roman"/>
          <w:sz w:val="28"/>
          <w:szCs w:val="28"/>
        </w:rPr>
        <w:t>совершил угон принадлежащего ему автомобиля «ВАЗ-21074», которым родственник управлял  с разрешения жены осужденного. В ходе проверки данный факт угона автомобиля не подтвердился, а мужчина сознался в ложном сообщении об угоне.</w:t>
      </w:r>
    </w:p>
    <w:p w14:paraId="25839EEE" w14:textId="77777777" w:rsidR="00AA3AC0" w:rsidRP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AC0">
        <w:rPr>
          <w:rFonts w:ascii="Times New Roman" w:hAnsi="Times New Roman" w:cs="Times New Roman"/>
          <w:sz w:val="28"/>
          <w:szCs w:val="28"/>
        </w:rPr>
        <w:t xml:space="preserve">Суд приговорил виновного к 200 часам обязательных работ. </w:t>
      </w:r>
    </w:p>
    <w:p w14:paraId="78319983" w14:textId="25B6152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AC0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55563FAD" w14:textId="77777777" w:rsidR="00AA3AC0" w:rsidRPr="006305BE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F78A4"/>
    <w:rsid w:val="0033189A"/>
    <w:rsid w:val="005671F7"/>
    <w:rsid w:val="006305BE"/>
    <w:rsid w:val="00650BD8"/>
    <w:rsid w:val="00736A59"/>
    <w:rsid w:val="00776868"/>
    <w:rsid w:val="00793157"/>
    <w:rsid w:val="008F06B4"/>
    <w:rsid w:val="009A75B1"/>
    <w:rsid w:val="009B70F3"/>
    <w:rsid w:val="00A87607"/>
    <w:rsid w:val="00AA3AC0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15</cp:revision>
  <cp:lastPrinted>2023-06-25T16:27:00Z</cp:lastPrinted>
  <dcterms:created xsi:type="dcterms:W3CDTF">2023-06-23T08:40:00Z</dcterms:created>
  <dcterms:modified xsi:type="dcterms:W3CDTF">2024-06-06T13:34:00Z</dcterms:modified>
</cp:coreProperties>
</file>