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F66">
        <w:rPr>
          <w:rFonts w:ascii="Times New Roman" w:eastAsia="Times New Roman" w:hAnsi="Times New Roman" w:cs="Times New Roman"/>
          <w:b/>
          <w:lang w:eastAsia="ru-RU"/>
        </w:rPr>
        <w:t>Республики Мордовия</w:t>
      </w: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9D5F66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СТАРОДЕВИЧЕНСКИЕ ВЕСТИ</w:t>
      </w: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5F66">
        <w:rPr>
          <w:rFonts w:ascii="Times New Roman" w:eastAsia="Times New Roman" w:hAnsi="Times New Roman" w:cs="Times New Roman"/>
          <w:b/>
          <w:lang w:eastAsia="ru-RU"/>
        </w:rPr>
        <w:t>Издается с ноября 2005 года.                                                  Понедельник, 09.01.2023 г.</w:t>
      </w: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5F6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№   1</w:t>
      </w:r>
    </w:p>
    <w:p w:rsidR="009D5F66" w:rsidRPr="009D5F66" w:rsidRDefault="009D5F66" w:rsidP="009D5F66">
      <w:pPr>
        <w:pBdr>
          <w:top w:val="thickThinMediumGap" w:sz="24" w:space="0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Публикация официальных документов                              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ru" w:eastAsia="ru-RU"/>
        </w:rPr>
      </w:pPr>
      <w:r w:rsidRPr="009D5F66">
        <w:rPr>
          <w:rFonts w:ascii="Times New Roman" w:eastAsia="Times New Roman" w:hAnsi="Times New Roman" w:cs="Times New Roman"/>
          <w:b/>
          <w:sz w:val="32"/>
          <w:szCs w:val="24"/>
          <w:lang w:val="ru" w:eastAsia="ru-RU"/>
        </w:rPr>
        <w:t xml:space="preserve">    </w:t>
      </w:r>
    </w:p>
    <w:p w:rsidR="009D5F66" w:rsidRPr="009D5F66" w:rsidRDefault="009D5F66" w:rsidP="009D5F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9D5F66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Сведения о численности муниципальных служащих </w:t>
      </w:r>
    </w:p>
    <w:p w:rsidR="009D5F66" w:rsidRPr="009D5F66" w:rsidRDefault="009D5F66" w:rsidP="009D5F6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D5F66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Стародевиченского сельского поселения Ельниковского муниципального района Республики Мордовия и фактических расходах на их денежное содержание за 4 квартал 2022</w:t>
      </w:r>
      <w:r w:rsidRPr="009D5F6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года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W w:w="7190" w:type="dxa"/>
        <w:jc w:val="center"/>
        <w:tblLayout w:type="fixed"/>
        <w:tblLook w:val="0000" w:firstRow="0" w:lastRow="0" w:firstColumn="0" w:lastColumn="0" w:noHBand="0" w:noVBand="0"/>
      </w:tblPr>
      <w:tblGrid>
        <w:gridCol w:w="3015"/>
        <w:gridCol w:w="1425"/>
        <w:gridCol w:w="2750"/>
      </w:tblGrid>
      <w:tr w:rsidR="009D5F66" w:rsidRPr="009D5F66" w:rsidTr="005D2F03">
        <w:trPr>
          <w:trHeight w:val="555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D5F66" w:rsidRPr="009D5F66" w:rsidRDefault="009D5F66" w:rsidP="009D5F66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должности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(ставки)</w:t>
            </w:r>
          </w:p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Начисления</w:t>
            </w:r>
          </w:p>
        </w:tc>
      </w:tr>
      <w:tr w:rsidR="009D5F66" w:rsidRPr="009D5F66" w:rsidTr="005D2F03">
        <w:trPr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Должность, отнесенная к</w:t>
            </w:r>
          </w:p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150 178 руб. 18 коп.</w:t>
            </w:r>
          </w:p>
        </w:tc>
      </w:tr>
      <w:tr w:rsidR="009D5F66" w:rsidRPr="009D5F66" w:rsidTr="005D2F03">
        <w:trPr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не отнесенная к муниципальной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19 997 руб. 00 коп.</w:t>
            </w:r>
          </w:p>
        </w:tc>
      </w:tr>
      <w:tr w:rsidR="009D5F66" w:rsidRPr="009D5F66" w:rsidTr="005D2F03">
        <w:trPr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F66" w:rsidRPr="009D5F66" w:rsidRDefault="009D5F66" w:rsidP="009D5F66">
            <w:pPr>
              <w:tabs>
                <w:tab w:val="left" w:pos="3195"/>
              </w:tabs>
              <w:suppressAutoHyphens/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5F66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170 175 руб. 18 коп.</w:t>
            </w:r>
          </w:p>
        </w:tc>
      </w:tr>
    </w:tbl>
    <w:p w:rsidR="009D5F66" w:rsidRPr="009D5F66" w:rsidRDefault="009D5F66" w:rsidP="009D5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D5F66" w:rsidRPr="009D5F66" w:rsidRDefault="009D5F66" w:rsidP="009D5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D5F66" w:rsidRPr="009D5F66" w:rsidRDefault="009D5F66" w:rsidP="009D5F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5F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</w:t>
      </w:r>
    </w:p>
    <w:p w:rsidR="009D5F66" w:rsidRPr="009D5F66" w:rsidRDefault="009D5F66" w:rsidP="009D5F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5F6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66" w:rsidRPr="009D5F66" w:rsidRDefault="009D5F66" w:rsidP="009D5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66" w:rsidRPr="009D5F66" w:rsidRDefault="009D5F66" w:rsidP="009D5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F66">
        <w:rPr>
          <w:rFonts w:ascii="Times New Roman" w:eastAsia="Times New Roman" w:hAnsi="Times New Roman" w:cs="Times New Roman"/>
          <w:lang w:eastAsia="ru-RU"/>
        </w:rPr>
        <w:t>Редакция газеты – Администрация Стародевиченского сельского поселения Ельниковского муниципального района Республики Мордовия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F66">
        <w:rPr>
          <w:rFonts w:ascii="Times New Roman" w:eastAsia="Times New Roman" w:hAnsi="Times New Roman" w:cs="Times New Roman"/>
          <w:lang w:eastAsia="ru-RU"/>
        </w:rPr>
        <w:t>Адрес редакции:431391, Республика Мордовия, Ельниковский район, с. Стародевичье, ул. Гагарина, д.2а, тел.: 2-37-54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F66">
        <w:rPr>
          <w:rFonts w:ascii="Times New Roman" w:eastAsia="Times New Roman" w:hAnsi="Times New Roman" w:cs="Times New Roman"/>
          <w:lang w:eastAsia="ru-RU"/>
        </w:rPr>
        <w:t>Главный редактор – Глава Стародевиченского сельского поселения    Н.В. Демина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F66">
        <w:rPr>
          <w:rFonts w:ascii="Times New Roman" w:eastAsia="Times New Roman" w:hAnsi="Times New Roman" w:cs="Times New Roman"/>
          <w:lang w:eastAsia="ru-RU"/>
        </w:rPr>
        <w:t>Тираж 8 экз.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F66">
        <w:rPr>
          <w:rFonts w:ascii="Times New Roman" w:eastAsia="Times New Roman" w:hAnsi="Times New Roman" w:cs="Times New Roman"/>
          <w:lang w:eastAsia="ru-RU"/>
        </w:rPr>
        <w:t>Выпуск газеты производится по мере необходимости.</w:t>
      </w:r>
    </w:p>
    <w:p w:rsidR="009D5F66" w:rsidRPr="009D5F66" w:rsidRDefault="009D5F66" w:rsidP="009D5F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F66">
        <w:rPr>
          <w:rFonts w:ascii="Times New Roman" w:eastAsia="Times New Roman" w:hAnsi="Times New Roman" w:cs="Times New Roman"/>
          <w:lang w:eastAsia="ru-RU"/>
        </w:rPr>
        <w:t>Распространение газеты производится на основании письменных заявлений</w:t>
      </w:r>
    </w:p>
    <w:p w:rsidR="009D5F66" w:rsidRPr="009D5F66" w:rsidRDefault="009D5F66" w:rsidP="009D5F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7A3" w:rsidRDefault="00F657A3">
      <w:bookmarkStart w:id="0" w:name="_GoBack"/>
      <w:bookmarkEnd w:id="0"/>
    </w:p>
    <w:sectPr w:rsidR="00F657A3" w:rsidSect="00BF0FE9">
      <w:headerReference w:type="even" r:id="rId4"/>
      <w:headerReference w:type="default" r:id="rId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2C" w:rsidRDefault="009D5F66" w:rsidP="00512A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92C" w:rsidRDefault="009D5F66" w:rsidP="00512A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2C" w:rsidRDefault="009D5F66" w:rsidP="00512A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2592C" w:rsidRDefault="009D5F66" w:rsidP="00512A10">
    <w:pPr>
      <w:pStyle w:val="a3"/>
      <w:ind w:right="360"/>
    </w:pP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2"/>
    <w:rsid w:val="002A4D5E"/>
    <w:rsid w:val="009D5F66"/>
    <w:rsid w:val="00BC2866"/>
    <w:rsid w:val="00CF5442"/>
    <w:rsid w:val="00F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C963-ACB2-4654-8397-D9BF568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5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2023-04-07T06:38:00Z</dcterms:created>
  <dcterms:modified xsi:type="dcterms:W3CDTF">2023-04-07T06:38:00Z</dcterms:modified>
</cp:coreProperties>
</file>