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79" w:rsidRPr="00612879" w:rsidRDefault="00612879" w:rsidP="00612879">
      <w:pPr>
        <w:widowControl w:val="0"/>
        <w:tabs>
          <w:tab w:val="left" w:pos="1418"/>
        </w:tabs>
        <w:spacing w:after="0" w:line="240" w:lineRule="exact"/>
        <w:ind w:left="6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bookmarkStart w:id="0" w:name="bookmark0"/>
      <w:r w:rsidRPr="00612879"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ru-RU" w:bidi="ru-RU"/>
        </w:rPr>
        <w:t>АДМИНИСТРАЦИЯ</w:t>
      </w:r>
      <w:bookmarkEnd w:id="0"/>
    </w:p>
    <w:p w:rsidR="00612879" w:rsidRDefault="00612879" w:rsidP="00612879">
      <w:pPr>
        <w:widowControl w:val="0"/>
        <w:tabs>
          <w:tab w:val="left" w:pos="1418"/>
        </w:tabs>
        <w:spacing w:after="232" w:line="240" w:lineRule="auto"/>
        <w:ind w:left="620"/>
        <w:jc w:val="center"/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t>СТАРОДЕВИЧЕНСКОГО</w:t>
      </w: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t xml:space="preserve"> СЕЛЬСКОГО ПОСЕЛЕНИЯ</w:t>
      </w: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br/>
        <w:t>ЕЛЬНИКОВСКОГО МУНИЦИПАЛЬНОГО РАЙОНА</w:t>
      </w: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br/>
        <w:t>РЕСПУБЛИКИ МОРДОВИЯ</w:t>
      </w:r>
    </w:p>
    <w:p w:rsidR="00612879" w:rsidRPr="00612879" w:rsidRDefault="00612879" w:rsidP="00612879">
      <w:pPr>
        <w:widowControl w:val="0"/>
        <w:tabs>
          <w:tab w:val="left" w:pos="1418"/>
        </w:tabs>
        <w:spacing w:after="232" w:line="240" w:lineRule="auto"/>
        <w:ind w:left="62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612879" w:rsidRPr="00612879" w:rsidRDefault="00612879" w:rsidP="00612879">
      <w:pPr>
        <w:widowControl w:val="0"/>
        <w:tabs>
          <w:tab w:val="left" w:pos="4520"/>
        </w:tabs>
        <w:spacing w:after="0" w:line="298" w:lineRule="exact"/>
        <w:ind w:left="2480" w:right="3060" w:firstLine="140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bookmarkStart w:id="1" w:name="bookmark1"/>
      <w:r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ru-RU" w:bidi="ru-RU"/>
        </w:rPr>
        <w:t xml:space="preserve">       </w:t>
      </w:r>
      <w:r w:rsidRPr="00612879"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ru-RU" w:bidi="ru-RU"/>
        </w:rPr>
        <w:t>ПОСТАНОВЛЕНИЕ</w:t>
      </w:r>
    </w:p>
    <w:p w:rsidR="00612879" w:rsidRDefault="00612879" w:rsidP="00612879">
      <w:pPr>
        <w:widowControl w:val="0"/>
        <w:tabs>
          <w:tab w:val="left" w:pos="4520"/>
        </w:tabs>
        <w:spacing w:after="0" w:line="298" w:lineRule="exact"/>
        <w:ind w:left="2480" w:right="3060" w:firstLine="14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1287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</w:t>
      </w:r>
      <w:r w:rsidRPr="0061287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от </w:t>
      </w:r>
      <w:r w:rsidR="006A12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26</w:t>
      </w:r>
      <w:r w:rsidRPr="0061287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.12.201</w:t>
      </w:r>
      <w:r w:rsidR="006A12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9</w:t>
      </w:r>
      <w:r w:rsidRPr="0061287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ab/>
        <w:t>№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1287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4</w:t>
      </w:r>
      <w:bookmarkEnd w:id="1"/>
      <w:r w:rsidR="006A126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</w:p>
    <w:p w:rsidR="00612879" w:rsidRPr="00612879" w:rsidRDefault="00612879" w:rsidP="00612879">
      <w:pPr>
        <w:widowControl w:val="0"/>
        <w:tabs>
          <w:tab w:val="left" w:pos="4520"/>
        </w:tabs>
        <w:spacing w:after="0" w:line="298" w:lineRule="exact"/>
        <w:ind w:left="2480" w:right="3060" w:firstLine="14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12879" w:rsidRPr="00612879" w:rsidRDefault="006A5222" w:rsidP="006A5222">
      <w:pPr>
        <w:widowControl w:val="0"/>
        <w:spacing w:after="244" w:line="298" w:lineRule="exact"/>
        <w:ind w:left="62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</w:t>
      </w:r>
      <w:r w:rsidR="00612879" w:rsidRPr="0061287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с.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Стародевичье</w:t>
      </w:r>
    </w:p>
    <w:p w:rsidR="00612879" w:rsidRDefault="00612879" w:rsidP="00612879">
      <w:pPr>
        <w:widowControl w:val="0"/>
        <w:spacing w:after="0" w:line="293" w:lineRule="exact"/>
        <w:ind w:left="220" w:firstLine="700"/>
        <w:jc w:val="center"/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</w:pP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t>ОБ УТВЕРЖДЕНИИ КОМИССИИ ПО ПРОВЕДЕНИЮ</w:t>
      </w: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br/>
        <w:t>ПУБЛИЧНЫХ СЛУШАНИЙ ИЛИ ОБЩЕСТВЕННЫХ</w:t>
      </w: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br/>
        <w:t>ОБСУЖДЕНИЙ ПО ВОПРОСАМ ГРАДОСТРОИТЕЛЬНОЙ</w:t>
      </w: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br/>
        <w:t xml:space="preserve">ДЕЯТЕЛЬНОСТИ НА ТЕРРИТОРИИ </w:t>
      </w:r>
      <w:r w:rsidR="007E51F0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t>СТАРОДЕВИЧЕНСКОГО</w:t>
      </w: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br/>
        <w:t>СЕЛЬСКОГО ПОСЕЛЕНИЯ ЕЛЬНИКОВСКОГО</w:t>
      </w:r>
      <w:r w:rsidRPr="00612879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br/>
        <w:t>МУНИЦИПАЛЬНОГО РАЙОНА</w:t>
      </w:r>
      <w:r w:rsidR="007E51F0">
        <w:rPr>
          <w:rFonts w:ascii="Times New Roman" w:eastAsia="Arial" w:hAnsi="Times New Roman" w:cs="Times New Roman"/>
          <w:b/>
          <w:color w:val="000000"/>
          <w:sz w:val="28"/>
          <w:szCs w:val="24"/>
          <w:lang w:eastAsia="ru-RU" w:bidi="ru-RU"/>
        </w:rPr>
        <w:t xml:space="preserve"> РЕСПУБЛИКИ МОРДОВИЯ</w:t>
      </w:r>
    </w:p>
    <w:p w:rsidR="00612879" w:rsidRPr="00612879" w:rsidRDefault="00612879" w:rsidP="00612879">
      <w:pPr>
        <w:widowControl w:val="0"/>
        <w:spacing w:after="0" w:line="293" w:lineRule="exact"/>
        <w:ind w:left="220" w:firstLine="70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612879" w:rsidRDefault="00612879" w:rsidP="006A5222">
      <w:pPr>
        <w:widowControl w:val="0"/>
        <w:spacing w:after="64" w:line="240" w:lineRule="auto"/>
        <w:ind w:right="720" w:firstLine="600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В соответствии с Градостроительным кодексом Российской Федерации, со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статьей 28 Федерального закона от 6 октября 2003 года № 131-ФЗ «Об общих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принципах организации местного самоуправления в Российской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 xml:space="preserve">Федерации», Уставом </w:t>
      </w:r>
      <w:r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Стародевиченского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сельского поселения Ельниковского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муниципального района Республики Мордовия, Соглашением о передаче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осуществления части полномочий по решению вопроса местного значения,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заключенным между Администрацией Ельниковского муниципального района и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 xml:space="preserve">Администрацией 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Стародевиченского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сельского поселения Ельниковского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муниципального района, Положением о проведении публичных слушаний или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общественных обсуждений по вопросам градостроительной деятельности на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 xml:space="preserve">территории 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Стародевиченского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сельского поселения Ельниковского муниципального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района Республики Мордовия, утвержденным решением Совета депутатов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Стародевиченского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сельского поселения Ельниковского муниципального района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Республики Мордовия от 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19.06.2018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№75,</w:t>
      </w:r>
      <w:r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Администрация 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Стародевиченского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сельского поселения Ельниковского</w:t>
      </w:r>
      <w:r w:rsidRPr="0061287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муниципального района ПОСТАНОВЛЯЕТ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:</w:t>
      </w:r>
    </w:p>
    <w:p w:rsidR="006A5222" w:rsidRDefault="006A5222" w:rsidP="006A5222">
      <w:pPr>
        <w:widowControl w:val="0"/>
        <w:spacing w:after="64" w:line="240" w:lineRule="auto"/>
        <w:ind w:right="720" w:firstLine="600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Pr="006A5222" w:rsidRDefault="006A5222" w:rsidP="006A5222">
      <w:pPr>
        <w:widowControl w:val="0"/>
        <w:numPr>
          <w:ilvl w:val="0"/>
          <w:numId w:val="1"/>
        </w:numPr>
        <w:tabs>
          <w:tab w:val="left" w:pos="876"/>
        </w:tabs>
        <w:spacing w:after="0" w:line="240" w:lineRule="auto"/>
        <w:ind w:right="720" w:firstLine="600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  <w:r w:rsidRP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Утвердить комиссию по проведении публичных слушаний или</w:t>
      </w:r>
      <w:r w:rsidRP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>общественных обсуждений по вопросам градостроительной деятельности на</w:t>
      </w:r>
      <w:r w:rsidRP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br/>
        <w:t xml:space="preserve">территории </w:t>
      </w:r>
      <w:r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Стародевиченского</w:t>
      </w:r>
      <w:r w:rsidRP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сельского поселения Ельниковского муниципального</w:t>
      </w:r>
      <w:r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</w:t>
      </w:r>
      <w:r w:rsidRP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района Республики Мордовия.</w:t>
      </w:r>
    </w:p>
    <w:p w:rsidR="006A5222" w:rsidRDefault="006A5222" w:rsidP="006A5222">
      <w:pPr>
        <w:widowControl w:val="0"/>
        <w:numPr>
          <w:ilvl w:val="0"/>
          <w:numId w:val="1"/>
        </w:numPr>
        <w:tabs>
          <w:tab w:val="left" w:pos="879"/>
        </w:tabs>
        <w:spacing w:after="0" w:line="240" w:lineRule="auto"/>
        <w:ind w:firstLine="600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  <w:r w:rsidRP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Настоящее постановление вступает в силу с момента подписания.</w:t>
      </w: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Default="006A1269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Г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лав</w:t>
      </w:r>
      <w:r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а</w:t>
      </w:r>
      <w:r w:rsidR="006A5222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администрации</w:t>
      </w: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Стародевиченского сельского поселения                                        </w:t>
      </w:r>
      <w:r w:rsidR="006A126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        </w:t>
      </w:r>
      <w:r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 xml:space="preserve">  </w:t>
      </w:r>
      <w:r w:rsidR="006A1269"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  <w:t>Н.Т. Букатов</w:t>
      </w: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19"/>
          <w:lang w:eastAsia="ru-RU" w:bidi="ru-RU"/>
        </w:rPr>
      </w:pPr>
    </w:p>
    <w:p w:rsidR="006A5222" w:rsidRPr="007E51F0" w:rsidRDefault="006A5222" w:rsidP="006A5222">
      <w:pPr>
        <w:pStyle w:val="120"/>
        <w:shd w:val="clear" w:color="auto" w:fill="auto"/>
        <w:spacing w:before="0" w:line="240" w:lineRule="exac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"/>
      <w:r w:rsidRPr="007E51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УТВЕРЖДЕНО</w:t>
      </w:r>
      <w:bookmarkEnd w:id="2"/>
    </w:p>
    <w:p w:rsidR="006A5222" w:rsidRPr="007E51F0" w:rsidRDefault="006A5222" w:rsidP="006A5222">
      <w:pPr>
        <w:widowControl w:val="0"/>
        <w:tabs>
          <w:tab w:val="left" w:pos="8836"/>
        </w:tabs>
        <w:spacing w:after="0" w:line="274" w:lineRule="exact"/>
        <w:ind w:left="5020" w:firstLine="66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7E51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Постановлением администрации Стародевиченского сельского поселения</w:t>
      </w:r>
      <w:r w:rsidRPr="007E51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br/>
        <w:t>Ельниковского муниципального района Республики Мордовия</w:t>
      </w:r>
      <w:r w:rsidRPr="007E51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br/>
        <w:t xml:space="preserve">от </w:t>
      </w:r>
      <w:r w:rsidR="006A1269" w:rsidRPr="007E51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26</w:t>
      </w:r>
      <w:r w:rsidRPr="007E51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.12.2019</w:t>
      </w:r>
      <w:r w:rsidR="006A1269" w:rsidRPr="007E51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E51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№ 4</w:t>
      </w:r>
      <w:r w:rsidR="006A1269" w:rsidRPr="007E51F0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0</w:t>
      </w:r>
    </w:p>
    <w:p w:rsidR="006A5222" w:rsidRPr="007E51F0" w:rsidRDefault="006A5222" w:rsidP="006A5222">
      <w:pPr>
        <w:pStyle w:val="120"/>
        <w:shd w:val="clear" w:color="auto" w:fill="auto"/>
        <w:spacing w:before="0" w:line="240" w:lineRule="exact"/>
        <w:rPr>
          <w:rFonts w:ascii="Times New Roman" w:hAnsi="Times New Roman" w:cs="Times New Roman"/>
          <w:sz w:val="24"/>
          <w:szCs w:val="24"/>
        </w:rPr>
      </w:pPr>
    </w:p>
    <w:p w:rsidR="006A5222" w:rsidRPr="007E51F0" w:rsidRDefault="006A5222" w:rsidP="006A5222">
      <w:pPr>
        <w:widowControl w:val="0"/>
        <w:tabs>
          <w:tab w:val="left" w:pos="879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6A5222" w:rsidRPr="007E51F0" w:rsidRDefault="006A5222" w:rsidP="006A5222">
      <w:pPr>
        <w:pStyle w:val="50"/>
        <w:shd w:val="clear" w:color="auto" w:fill="auto"/>
        <w:spacing w:before="0"/>
        <w:rPr>
          <w:rFonts w:ascii="Times New Roman" w:hAnsi="Times New Roman" w:cs="Times New Roman"/>
          <w:sz w:val="24"/>
          <w:szCs w:val="28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КОМИССИЯ</w:t>
      </w:r>
    </w:p>
    <w:p w:rsidR="006A5222" w:rsidRPr="007E51F0" w:rsidRDefault="006A5222" w:rsidP="006A5222">
      <w:pPr>
        <w:pStyle w:val="50"/>
        <w:shd w:val="clear" w:color="auto" w:fill="auto"/>
        <w:spacing w:before="0"/>
        <w:rPr>
          <w:rFonts w:ascii="Times New Roman" w:hAnsi="Times New Roman" w:cs="Times New Roman"/>
          <w:sz w:val="24"/>
          <w:szCs w:val="28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ПО ПРОВЕДЕНИЮ ПУБЛИЧНЫХ СЛУШАНИЙ ИЛИ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br/>
        <w:t>ОБЩЕСТВЕННЫХ ОБСУЖДЕНИЙ ПО ВОПРОСАМ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br/>
        <w:t>ГРАДОСТРОИТЕЛЬНОЙ ДЕЯТЕЛЬНОСТИ НА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br/>
        <w:t>ТЕРРИТОРИИ СТАРОДЕВИЧЕНСКОГО СЕЛЬСКОГО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br/>
        <w:t>ПОСЕЛЕНИЯ ЕЛЬНИКОВСКОГО МУНИЦИПАЛЬНОГО</w:t>
      </w:r>
    </w:p>
    <w:p w:rsidR="006A5222" w:rsidRPr="007E51F0" w:rsidRDefault="006A5222" w:rsidP="006A5222">
      <w:pPr>
        <w:pStyle w:val="50"/>
        <w:shd w:val="clear" w:color="auto" w:fill="auto"/>
        <w:spacing w:before="0"/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РАЙОНА РЕСПУБЛИКИ МОРДОВИЯ</w:t>
      </w:r>
    </w:p>
    <w:p w:rsidR="006A5222" w:rsidRPr="007E51F0" w:rsidRDefault="006A5222" w:rsidP="006A5222">
      <w:pPr>
        <w:pStyle w:val="50"/>
        <w:shd w:val="clear" w:color="auto" w:fill="auto"/>
        <w:spacing w:before="0"/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6A5222" w:rsidRPr="007E51F0" w:rsidRDefault="006A5222" w:rsidP="006A5222">
      <w:pPr>
        <w:pStyle w:val="50"/>
        <w:shd w:val="clear" w:color="auto" w:fill="auto"/>
        <w:spacing w:before="0"/>
        <w:rPr>
          <w:rFonts w:ascii="Times New Roman" w:hAnsi="Times New Roman" w:cs="Times New Roman"/>
          <w:sz w:val="24"/>
          <w:szCs w:val="28"/>
        </w:rPr>
      </w:pPr>
    </w:p>
    <w:p w:rsidR="006A5222" w:rsidRPr="007E51F0" w:rsidRDefault="006A5222" w:rsidP="006A5222">
      <w:pPr>
        <w:pStyle w:val="40"/>
        <w:shd w:val="clear" w:color="auto" w:fill="auto"/>
        <w:spacing w:after="0"/>
        <w:ind w:firstLine="0"/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Состав комиссии</w:t>
      </w:r>
      <w:r w:rsidR="006A1269"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:</w:t>
      </w:r>
    </w:p>
    <w:p w:rsidR="006A1269" w:rsidRPr="007E51F0" w:rsidRDefault="006A1269" w:rsidP="006A5222">
      <w:pPr>
        <w:pStyle w:val="40"/>
        <w:shd w:val="clear" w:color="auto" w:fill="auto"/>
        <w:spacing w:after="0"/>
        <w:ind w:firstLine="0"/>
        <w:rPr>
          <w:rFonts w:ascii="Times New Roman" w:hAnsi="Times New Roman" w:cs="Times New Roman"/>
          <w:sz w:val="24"/>
          <w:szCs w:val="28"/>
        </w:rPr>
      </w:pPr>
    </w:p>
    <w:p w:rsidR="006A5222" w:rsidRPr="007E51F0" w:rsidRDefault="006A5222" w:rsidP="006A1269">
      <w:pPr>
        <w:pStyle w:val="40"/>
        <w:numPr>
          <w:ilvl w:val="0"/>
          <w:numId w:val="2"/>
        </w:numPr>
        <w:shd w:val="clear" w:color="auto" w:fill="auto"/>
        <w:spacing w:after="0"/>
        <w:ind w:left="709" w:hanging="309"/>
        <w:rPr>
          <w:rFonts w:ascii="Times New Roman" w:hAnsi="Times New Roman" w:cs="Times New Roman"/>
          <w:sz w:val="24"/>
          <w:szCs w:val="28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Букатов Н.Т. - глава администрации Стародевиченского сельского               </w:t>
      </w:r>
      <w:r w:rsidR="006A1269"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  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поселения, председатель комиссии.</w:t>
      </w:r>
    </w:p>
    <w:p w:rsidR="006A5222" w:rsidRPr="007E51F0" w:rsidRDefault="006A1269" w:rsidP="006A5222">
      <w:pPr>
        <w:pStyle w:val="40"/>
        <w:numPr>
          <w:ilvl w:val="0"/>
          <w:numId w:val="2"/>
        </w:numPr>
        <w:shd w:val="clear" w:color="auto" w:fill="auto"/>
        <w:tabs>
          <w:tab w:val="left" w:pos="750"/>
        </w:tabs>
        <w:spacing w:after="0"/>
        <w:ind w:left="760"/>
        <w:rPr>
          <w:rFonts w:ascii="Times New Roman" w:hAnsi="Times New Roman" w:cs="Times New Roman"/>
          <w:sz w:val="24"/>
          <w:szCs w:val="28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Иваньшина О.Н</w:t>
      </w:r>
      <w:r w:rsidR="006A5222"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. 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–</w:t>
      </w:r>
      <w:r w:rsidR="006A5222"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заместитель главы администрации Стародевиченского сельского поселения</w:t>
      </w:r>
      <w:r w:rsidR="006A5222"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, секретарь комиссии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.</w:t>
      </w:r>
      <w:r w:rsidR="006A5222"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</w:p>
    <w:p w:rsidR="006A1269" w:rsidRPr="007E51F0" w:rsidRDefault="006A1269" w:rsidP="006A1269">
      <w:pPr>
        <w:pStyle w:val="40"/>
        <w:shd w:val="clear" w:color="auto" w:fill="auto"/>
        <w:spacing w:after="132" w:line="240" w:lineRule="exact"/>
        <w:ind w:firstLine="0"/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6A1269" w:rsidRPr="007E51F0" w:rsidRDefault="006A1269" w:rsidP="006A1269">
      <w:pPr>
        <w:pStyle w:val="40"/>
        <w:shd w:val="clear" w:color="auto" w:fill="auto"/>
        <w:spacing w:after="132" w:line="240" w:lineRule="exact"/>
        <w:ind w:firstLine="0"/>
        <w:rPr>
          <w:rFonts w:ascii="Times New Roman" w:hAnsi="Times New Roman" w:cs="Times New Roman"/>
          <w:sz w:val="24"/>
          <w:szCs w:val="28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Члены комиссии</w:t>
      </w:r>
    </w:p>
    <w:p w:rsidR="006A1269" w:rsidRPr="007E51F0" w:rsidRDefault="006A1269" w:rsidP="006A1269">
      <w:pPr>
        <w:pStyle w:val="40"/>
        <w:shd w:val="clear" w:color="auto" w:fill="auto"/>
        <w:tabs>
          <w:tab w:val="left" w:pos="749"/>
        </w:tabs>
        <w:spacing w:after="120" w:line="298" w:lineRule="exact"/>
        <w:ind w:left="400" w:firstLine="0"/>
        <w:rPr>
          <w:rFonts w:ascii="Times New Roman" w:hAnsi="Times New Roman" w:cs="Times New Roman"/>
          <w:sz w:val="24"/>
          <w:szCs w:val="28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3. Демина Н.В. - депутат Совета депутатов Стародевиченского сельского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br/>
        <w:t>поселения (по согласованию)</w:t>
      </w:r>
    </w:p>
    <w:p w:rsidR="006A1269" w:rsidRPr="007E51F0" w:rsidRDefault="006A1269" w:rsidP="006A1269">
      <w:pPr>
        <w:pStyle w:val="40"/>
        <w:shd w:val="clear" w:color="auto" w:fill="auto"/>
        <w:tabs>
          <w:tab w:val="left" w:pos="750"/>
        </w:tabs>
        <w:spacing w:after="124" w:line="298" w:lineRule="exact"/>
        <w:ind w:firstLine="426"/>
        <w:rPr>
          <w:rFonts w:ascii="Times New Roman" w:hAnsi="Times New Roman" w:cs="Times New Roman"/>
          <w:sz w:val="24"/>
          <w:szCs w:val="28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4. Бычкова В.К. - депутат Совета депутатов Стародевиченского сельского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br/>
        <w:t>поселения (по согласованию)</w:t>
      </w:r>
    </w:p>
    <w:p w:rsidR="006A1269" w:rsidRPr="007E51F0" w:rsidRDefault="006A1269" w:rsidP="006A1269">
      <w:pPr>
        <w:pStyle w:val="40"/>
        <w:shd w:val="clear" w:color="auto" w:fill="auto"/>
        <w:tabs>
          <w:tab w:val="left" w:pos="750"/>
        </w:tabs>
        <w:spacing w:after="0" w:line="293" w:lineRule="exact"/>
        <w:ind w:firstLine="426"/>
        <w:rPr>
          <w:rFonts w:ascii="Times New Roman" w:hAnsi="Times New Roman" w:cs="Times New Roman"/>
          <w:sz w:val="24"/>
          <w:szCs w:val="28"/>
        </w:rPr>
      </w:pP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5. </w:t>
      </w:r>
      <w:proofErr w:type="spellStart"/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Ирлянова</w:t>
      </w:r>
      <w:proofErr w:type="spellEnd"/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 А.И. - начальник отдела строительства, архитектуры и ЖКХ</w:t>
      </w:r>
      <w:r w:rsidRPr="007E51F0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br/>
        <w:t>Ельниковского района (по согласованию)</w:t>
      </w:r>
    </w:p>
    <w:p w:rsidR="006A5222" w:rsidRPr="00612879" w:rsidRDefault="006A5222" w:rsidP="006A5222">
      <w:pPr>
        <w:widowControl w:val="0"/>
        <w:spacing w:after="64" w:line="240" w:lineRule="auto"/>
        <w:ind w:right="720" w:firstLine="600"/>
        <w:jc w:val="both"/>
        <w:rPr>
          <w:rFonts w:ascii="Times New Roman" w:eastAsia="Arial Unicode MS" w:hAnsi="Times New Roman" w:cs="Times New Roman"/>
          <w:color w:val="000000"/>
          <w:sz w:val="36"/>
          <w:szCs w:val="24"/>
          <w:lang w:eastAsia="ru-RU" w:bidi="ru-RU"/>
        </w:rPr>
      </w:pPr>
    </w:p>
    <w:p w:rsidR="002E7DED" w:rsidRDefault="002E7DED">
      <w:bookmarkStart w:id="3" w:name="_GoBack"/>
      <w:bookmarkEnd w:id="3"/>
    </w:p>
    <w:sectPr w:rsidR="002E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109B"/>
    <w:multiLevelType w:val="multilevel"/>
    <w:tmpl w:val="7EA028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6C3551"/>
    <w:multiLevelType w:val="multilevel"/>
    <w:tmpl w:val="328206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D17766"/>
    <w:multiLevelType w:val="multilevel"/>
    <w:tmpl w:val="CD0E31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B9"/>
    <w:rsid w:val="002E7DED"/>
    <w:rsid w:val="004360B9"/>
    <w:rsid w:val="00612879"/>
    <w:rsid w:val="006A1269"/>
    <w:rsid w:val="006A5222"/>
    <w:rsid w:val="007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EF7E-FA6E-4550-B4D6-8B1E214F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6A5222"/>
    <w:rPr>
      <w:rFonts w:ascii="Arial" w:eastAsia="Arial" w:hAnsi="Arial" w:cs="Arial"/>
      <w:shd w:val="clear" w:color="auto" w:fill="FFFFFF"/>
    </w:rPr>
  </w:style>
  <w:style w:type="paragraph" w:customStyle="1" w:styleId="120">
    <w:name w:val="Заголовок №1 (2)"/>
    <w:basedOn w:val="a"/>
    <w:link w:val="12"/>
    <w:rsid w:val="006A5222"/>
    <w:pPr>
      <w:widowControl w:val="0"/>
      <w:shd w:val="clear" w:color="auto" w:fill="FFFFFF"/>
      <w:spacing w:before="900" w:after="0" w:line="0" w:lineRule="atLeast"/>
      <w:jc w:val="right"/>
      <w:outlineLvl w:val="0"/>
    </w:pPr>
    <w:rPr>
      <w:rFonts w:ascii="Arial" w:eastAsia="Arial" w:hAnsi="Arial" w:cs="Arial"/>
    </w:rPr>
  </w:style>
  <w:style w:type="character" w:customStyle="1" w:styleId="5">
    <w:name w:val="Основной текст (5)_"/>
    <w:basedOn w:val="a0"/>
    <w:link w:val="50"/>
    <w:rsid w:val="006A5222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A5222"/>
    <w:pPr>
      <w:widowControl w:val="0"/>
      <w:shd w:val="clear" w:color="auto" w:fill="FFFFFF"/>
      <w:spacing w:before="660" w:after="0"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6A5222"/>
    <w:rPr>
      <w:rFonts w:ascii="Arial" w:eastAsia="Arial" w:hAnsi="Arial" w:cs="Arial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5222"/>
    <w:pPr>
      <w:widowControl w:val="0"/>
      <w:shd w:val="clear" w:color="auto" w:fill="FFFFFF"/>
      <w:spacing w:after="660" w:line="274" w:lineRule="exact"/>
      <w:ind w:hanging="360"/>
    </w:pPr>
    <w:rPr>
      <w:rFonts w:ascii="Arial" w:eastAsia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7E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2021-08-13T12:32:00Z</cp:lastPrinted>
  <dcterms:created xsi:type="dcterms:W3CDTF">2021-08-13T11:28:00Z</dcterms:created>
  <dcterms:modified xsi:type="dcterms:W3CDTF">2021-08-13T12:34:00Z</dcterms:modified>
</cp:coreProperties>
</file>