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EA" w:rsidRPr="00A663EA" w:rsidRDefault="00A663EA" w:rsidP="00A663EA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 w:rsidRPr="00A663E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Совет депутатов</w:t>
      </w:r>
    </w:p>
    <w:p w:rsidR="00A663EA" w:rsidRPr="00A663EA" w:rsidRDefault="00A663EA" w:rsidP="00A663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 w:rsidRPr="00A663E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Стародевиченского сельского поселения</w:t>
      </w:r>
    </w:p>
    <w:p w:rsidR="00A663EA" w:rsidRPr="00A663EA" w:rsidRDefault="00A663EA" w:rsidP="00A663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 w:rsidRPr="00A663E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Ельниковского муниципального района</w:t>
      </w:r>
    </w:p>
    <w:p w:rsidR="00A663EA" w:rsidRPr="00A663EA" w:rsidRDefault="00A663EA" w:rsidP="00A663E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</w:pPr>
      <w:r w:rsidRPr="00A663EA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 w:bidi="ar-SA"/>
        </w:rPr>
        <w:t>Республики Мордовия</w:t>
      </w:r>
    </w:p>
    <w:p w:rsidR="00A663EA" w:rsidRPr="00A663EA" w:rsidRDefault="00A663EA" w:rsidP="00A663EA">
      <w:pPr>
        <w:tabs>
          <w:tab w:val="left" w:pos="43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663EA" w:rsidRPr="00A663EA" w:rsidRDefault="00A663EA" w:rsidP="00A663EA">
      <w:pPr>
        <w:tabs>
          <w:tab w:val="left" w:pos="43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663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Р Е Ш Е Н И Е</w:t>
      </w:r>
    </w:p>
    <w:p w:rsidR="00A663EA" w:rsidRPr="00A663EA" w:rsidRDefault="00A663EA" w:rsidP="00A663EA">
      <w:pPr>
        <w:tabs>
          <w:tab w:val="left" w:pos="43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A663EA" w:rsidRPr="00A663EA" w:rsidRDefault="00A663EA" w:rsidP="00A663EA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663EA">
        <w:rPr>
          <w:rFonts w:ascii="Times New Roman" w:eastAsia="Times New Roman" w:hAnsi="Times New Roman" w:cs="Times New Roman"/>
          <w:color w:val="auto"/>
          <w:lang w:bidi="ar-SA"/>
        </w:rPr>
        <w:t>с. Стародевичье</w:t>
      </w:r>
    </w:p>
    <w:p w:rsidR="00A663EA" w:rsidRPr="00A663EA" w:rsidRDefault="00A663EA" w:rsidP="0001060E">
      <w:pPr>
        <w:widowControl/>
        <w:tabs>
          <w:tab w:val="left" w:pos="3180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663EA"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  <w:r w:rsidR="0001060E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A663EA" w:rsidRPr="0001060E" w:rsidRDefault="00A663EA" w:rsidP="00A663E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</w:pPr>
      <w:r w:rsidRPr="0001060E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  от   </w:t>
      </w:r>
      <w:r w:rsidR="0001060E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02.03.2016 </w:t>
      </w:r>
      <w:r w:rsidRPr="0001060E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г</w:t>
      </w:r>
      <w:r w:rsidR="0001060E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ода</w:t>
      </w:r>
      <w:r w:rsidRPr="0001060E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                              </w:t>
      </w:r>
      <w:r w:rsidR="0001060E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                       </w:t>
      </w:r>
      <w:r w:rsidRPr="0001060E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 xml:space="preserve">                           № </w:t>
      </w:r>
      <w:r w:rsidR="0001060E">
        <w:rPr>
          <w:rFonts w:ascii="Times New Roman" w:eastAsia="Times New Roman" w:hAnsi="Times New Roman" w:cs="Times New Roman"/>
          <w:b/>
          <w:color w:val="auto"/>
          <w:sz w:val="28"/>
          <w:lang w:bidi="ar-SA"/>
        </w:rPr>
        <w:t>159</w:t>
      </w:r>
    </w:p>
    <w:p w:rsidR="0001060E" w:rsidRDefault="0001060E">
      <w:pPr>
        <w:pStyle w:val="70"/>
        <w:shd w:val="clear" w:color="auto" w:fill="auto"/>
        <w:spacing w:before="0"/>
        <w:ind w:right="100"/>
      </w:pPr>
    </w:p>
    <w:p w:rsidR="0053554F" w:rsidRDefault="00B6177B">
      <w:pPr>
        <w:pStyle w:val="70"/>
        <w:shd w:val="clear" w:color="auto" w:fill="auto"/>
        <w:spacing w:before="0"/>
        <w:ind w:right="100"/>
      </w:pPr>
      <w:r>
        <w:t>О порядке сообщения муниципальными служащими о возникновении</w:t>
      </w:r>
      <w:r>
        <w:br/>
        <w:t>личной заинтересованности при исполнении должностных обязанностей,</w:t>
      </w:r>
      <w:r>
        <w:br/>
        <w:t>которая приводит или может привести к конфликту интересов</w:t>
      </w:r>
    </w:p>
    <w:p w:rsidR="0053554F" w:rsidRDefault="00B6177B">
      <w:pPr>
        <w:pStyle w:val="20"/>
        <w:shd w:val="clear" w:color="auto" w:fill="auto"/>
        <w:spacing w:before="0" w:line="306" w:lineRule="exact"/>
        <w:ind w:left="720" w:firstLine="700"/>
      </w:pPr>
      <w:r>
        <w:t>В соответствии с Федеральным законом от 25 декабря 2008 г. № 273-</w:t>
      </w:r>
      <w:r>
        <w:br/>
        <w:t>ФЗ «О противодействии коррупции», Указом Президента Российской</w:t>
      </w:r>
      <w:r>
        <w:br/>
        <w:t>Федерации от 22 декабря 2015 г. № 650 «О порядке сообщения лицами,</w:t>
      </w:r>
      <w:r>
        <w:br/>
        <w:t>замещающими отдельные государственные должности Российской</w:t>
      </w:r>
      <w:r>
        <w:br/>
        <w:t>Федерации, должности федеральной государственной службы, и иными</w:t>
      </w:r>
      <w:r>
        <w:br/>
        <w:t>лицами о возникновении личной заинтересованности при исполнении</w:t>
      </w:r>
      <w:r>
        <w:br/>
        <w:t>должностных обязанностей, которая приводит или может привести к</w:t>
      </w:r>
      <w:r>
        <w:br/>
        <w:t>конфликту интересов, и о внесении изменений в некоторые акты Президента</w:t>
      </w:r>
      <w:r>
        <w:br/>
        <w:t>Российской Федерации»:</w:t>
      </w:r>
    </w:p>
    <w:p w:rsidR="0053554F" w:rsidRDefault="00B6177B">
      <w:pPr>
        <w:pStyle w:val="20"/>
        <w:numPr>
          <w:ilvl w:val="0"/>
          <w:numId w:val="1"/>
        </w:numPr>
        <w:shd w:val="clear" w:color="auto" w:fill="auto"/>
        <w:tabs>
          <w:tab w:val="left" w:pos="2150"/>
        </w:tabs>
        <w:spacing w:before="0" w:line="306" w:lineRule="exact"/>
        <w:ind w:left="720" w:firstLine="700"/>
      </w:pPr>
      <w:r>
        <w:t>Утвердить прилагаемое Положение о порядке сообщения</w:t>
      </w:r>
      <w:r>
        <w:br/>
        <w:t>муниципальными служащими о возникновении личной заинтересованности</w:t>
      </w:r>
      <w:r>
        <w:br/>
        <w:t>при исполнении должностных обязанностей, которая приводит или может</w:t>
      </w:r>
      <w:r>
        <w:br/>
        <w:t>привести к конфликту интересов.</w:t>
      </w:r>
    </w:p>
    <w:p w:rsidR="0053554F" w:rsidRDefault="00B6177B">
      <w:pPr>
        <w:pStyle w:val="20"/>
        <w:numPr>
          <w:ilvl w:val="0"/>
          <w:numId w:val="1"/>
        </w:numPr>
        <w:shd w:val="clear" w:color="auto" w:fill="auto"/>
        <w:tabs>
          <w:tab w:val="left" w:pos="2150"/>
        </w:tabs>
        <w:spacing w:before="0" w:after="561" w:line="306" w:lineRule="exact"/>
        <w:ind w:left="720" w:firstLine="700"/>
      </w:pPr>
      <w:r>
        <w:t>Настоящее решение вступает в силу со дня его официального</w:t>
      </w:r>
      <w:r>
        <w:br/>
        <w:t>опубликования и подлежит размещению на официальном сайте</w:t>
      </w:r>
      <w:r>
        <w:br/>
      </w:r>
      <w:r w:rsidR="00A663EA">
        <w:t xml:space="preserve">администрации Стародевиченского сельского поселения </w:t>
      </w:r>
      <w:r>
        <w:t>в сети «Интернет».</w:t>
      </w:r>
    </w:p>
    <w:p w:rsidR="0001060E" w:rsidRDefault="0001060E" w:rsidP="00A663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060E" w:rsidRDefault="0001060E" w:rsidP="00A663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63EA" w:rsidRPr="00A663EA" w:rsidRDefault="00A663EA" w:rsidP="00A663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3E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663EA" w:rsidRPr="00A663EA" w:rsidRDefault="00A663EA" w:rsidP="00A663E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63EA">
        <w:rPr>
          <w:rFonts w:ascii="Times New Roman" w:hAnsi="Times New Roman" w:cs="Times New Roman"/>
          <w:sz w:val="28"/>
          <w:szCs w:val="28"/>
        </w:rPr>
        <w:t xml:space="preserve">Стародевиченского сельского поселения </w:t>
      </w:r>
    </w:p>
    <w:p w:rsidR="00A663EA" w:rsidRPr="00A663EA" w:rsidRDefault="00A663EA" w:rsidP="00A663EA">
      <w:pPr>
        <w:pStyle w:val="a4"/>
        <w:tabs>
          <w:tab w:val="left" w:pos="7170"/>
        </w:tabs>
        <w:jc w:val="both"/>
        <w:rPr>
          <w:sz w:val="22"/>
        </w:rPr>
      </w:pPr>
      <w:r w:rsidRPr="00A663EA"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  <w:r w:rsidRPr="00A663EA">
        <w:rPr>
          <w:rFonts w:ascii="Times New Roman" w:hAnsi="Times New Roman" w:cs="Times New Roman"/>
          <w:sz w:val="28"/>
          <w:szCs w:val="28"/>
        </w:rPr>
        <w:tab/>
        <w:t>Л.И. Мишина</w:t>
      </w:r>
    </w:p>
    <w:p w:rsidR="00A663EA" w:rsidRPr="00A663EA" w:rsidRDefault="00A663EA">
      <w:pPr>
        <w:pStyle w:val="20"/>
        <w:shd w:val="clear" w:color="auto" w:fill="auto"/>
        <w:spacing w:before="0" w:line="306" w:lineRule="exact"/>
        <w:ind w:left="5560"/>
        <w:jc w:val="left"/>
        <w:rPr>
          <w:sz w:val="32"/>
        </w:rPr>
      </w:pPr>
    </w:p>
    <w:p w:rsidR="00A663EA" w:rsidRDefault="00A663EA">
      <w:pPr>
        <w:pStyle w:val="20"/>
        <w:shd w:val="clear" w:color="auto" w:fill="auto"/>
        <w:spacing w:before="0" w:line="306" w:lineRule="exact"/>
        <w:ind w:left="5560"/>
        <w:jc w:val="left"/>
      </w:pPr>
    </w:p>
    <w:p w:rsidR="00A663EA" w:rsidRDefault="00A663EA">
      <w:pPr>
        <w:pStyle w:val="20"/>
        <w:shd w:val="clear" w:color="auto" w:fill="auto"/>
        <w:spacing w:before="0" w:line="306" w:lineRule="exact"/>
        <w:ind w:left="5560"/>
        <w:jc w:val="left"/>
      </w:pPr>
    </w:p>
    <w:p w:rsidR="0053554F" w:rsidRDefault="00B6177B">
      <w:pPr>
        <w:pStyle w:val="20"/>
        <w:shd w:val="clear" w:color="auto" w:fill="auto"/>
        <w:spacing w:before="0" w:line="306" w:lineRule="exact"/>
        <w:ind w:left="5560"/>
        <w:jc w:val="left"/>
      </w:pPr>
      <w:r>
        <w:lastRenderedPageBreak/>
        <w:t>Утверждено</w:t>
      </w:r>
    </w:p>
    <w:p w:rsidR="0053554F" w:rsidRDefault="00B6177B">
      <w:pPr>
        <w:pStyle w:val="20"/>
        <w:shd w:val="clear" w:color="auto" w:fill="auto"/>
        <w:tabs>
          <w:tab w:val="left" w:pos="6305"/>
          <w:tab w:val="left" w:leader="underscore" w:pos="7461"/>
        </w:tabs>
        <w:spacing w:before="0" w:after="843" w:line="306" w:lineRule="exact"/>
        <w:ind w:left="5560" w:right="1020"/>
        <w:jc w:val="left"/>
      </w:pPr>
      <w:r>
        <w:t>решением Совета депутатов</w:t>
      </w:r>
      <w:r w:rsidR="0037392E">
        <w:t xml:space="preserve"> Стародевиченского сельского поселения          «</w:t>
      </w:r>
      <w:r w:rsidR="0001060E">
        <w:t>02</w:t>
      </w:r>
      <w:r w:rsidR="0037392E">
        <w:t xml:space="preserve">» </w:t>
      </w:r>
      <w:r w:rsidR="0001060E">
        <w:t>марта</w:t>
      </w:r>
      <w:r w:rsidR="0037392E">
        <w:t xml:space="preserve"> 2016 </w:t>
      </w:r>
      <w:r>
        <w:t>г. №</w:t>
      </w:r>
      <w:r w:rsidR="0001060E">
        <w:t xml:space="preserve"> 159</w:t>
      </w:r>
    </w:p>
    <w:p w:rsidR="0053554F" w:rsidRDefault="00B6177B">
      <w:pPr>
        <w:pStyle w:val="20"/>
        <w:shd w:val="clear" w:color="auto" w:fill="auto"/>
        <w:spacing w:before="0"/>
        <w:ind w:right="160"/>
        <w:jc w:val="center"/>
      </w:pPr>
      <w:r>
        <w:t>ПОЛОЖЕНИЕ</w:t>
      </w:r>
    </w:p>
    <w:p w:rsidR="0053554F" w:rsidRDefault="00B6177B">
      <w:pPr>
        <w:pStyle w:val="20"/>
        <w:shd w:val="clear" w:color="auto" w:fill="auto"/>
        <w:spacing w:before="0"/>
        <w:ind w:right="160"/>
        <w:jc w:val="center"/>
      </w:pPr>
      <w:r>
        <w:t>о порядке сообщения муниципальными служащими о возникновении</w:t>
      </w:r>
      <w:r>
        <w:br/>
        <w:t>личной заинтересованности при исполнении должностных обязанностей,</w:t>
      </w:r>
    </w:p>
    <w:p w:rsidR="0053554F" w:rsidRDefault="00B6177B">
      <w:pPr>
        <w:pStyle w:val="20"/>
        <w:shd w:val="clear" w:color="auto" w:fill="auto"/>
        <w:spacing w:before="0" w:after="240"/>
        <w:ind w:right="160"/>
        <w:jc w:val="center"/>
      </w:pPr>
      <w:r>
        <w:t>которая приводит или может привести к конфликту интересов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787"/>
        </w:tabs>
        <w:spacing w:before="0"/>
        <w:ind w:left="660" w:firstLine="700"/>
      </w:pPr>
      <w:r>
        <w:t>Настоящим Положением определяется порядок сообщения</w:t>
      </w:r>
    </w:p>
    <w:p w:rsidR="0053554F" w:rsidRDefault="00B6177B" w:rsidP="0037392E">
      <w:pPr>
        <w:pStyle w:val="20"/>
        <w:shd w:val="clear" w:color="auto" w:fill="auto"/>
        <w:tabs>
          <w:tab w:val="left" w:leader="underscore" w:pos="4652"/>
          <w:tab w:val="left" w:leader="underscore" w:pos="4922"/>
          <w:tab w:val="left" w:leader="underscore" w:pos="5048"/>
        </w:tabs>
        <w:spacing w:before="0"/>
        <w:ind w:left="660"/>
      </w:pPr>
      <w:r>
        <w:t xml:space="preserve">муниципальными служащими </w:t>
      </w:r>
      <w:r w:rsidR="0037392E">
        <w:t xml:space="preserve">Стародевиченского сельского поселения Ельниковского муниципального района Республики Мордовия </w:t>
      </w:r>
      <w:r>
        <w:t>(далее — муниципальные служащие) о</w:t>
      </w:r>
      <w:r w:rsidR="0037392E">
        <w:t xml:space="preserve"> </w:t>
      </w:r>
      <w:r>
        <w:t>возникновении личной заинтересованности при исполнении</w:t>
      </w:r>
      <w:r w:rsidR="0037392E">
        <w:t xml:space="preserve"> </w:t>
      </w:r>
      <w:r>
        <w:t>должностных</w:t>
      </w:r>
      <w:r>
        <w:br/>
        <w:t>обязанностей, которая приводит или может привести к конфликту интересов.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787"/>
        </w:tabs>
        <w:spacing w:before="0"/>
        <w:ind w:left="660" w:right="160" w:firstLine="700"/>
      </w:pPr>
      <w:r>
        <w:t>Муниципальные служащие обязаны в соответствии с</w:t>
      </w:r>
      <w:r>
        <w:br/>
        <w:t>законодательством Российской Федерации о противодействии коррупции</w:t>
      </w:r>
      <w:r>
        <w:br/>
        <w:t>сообщать о возникновении личной заинтересованности при исполнении</w:t>
      </w:r>
      <w:r>
        <w:br/>
        <w:t>должностных обязанностей, которая приводит или может привести к</w:t>
      </w:r>
      <w:r>
        <w:br/>
        <w:t>конфликту интересов, а также принимать меры по предотвращению или</w:t>
      </w:r>
      <w:r>
        <w:br/>
        <w:t>урегулированию конфликта интересов.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787"/>
        </w:tabs>
        <w:spacing w:before="0"/>
        <w:ind w:left="660" w:right="160" w:firstLine="700"/>
      </w:pPr>
      <w:r>
        <w:t>Сообщение оформляется в письменной форме в виде уведомления о</w:t>
      </w:r>
      <w:r>
        <w:br/>
        <w:t>возникновении личной заинтересованности при исполнении должностных</w:t>
      </w:r>
      <w:r>
        <w:br/>
        <w:t>обязанностей, которая приводит или может привести к конфликту интересов</w:t>
      </w:r>
      <w:r>
        <w:br/>
        <w:t>(далее — уведомление).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787"/>
        </w:tabs>
        <w:spacing w:before="0"/>
        <w:ind w:left="660" w:right="160" w:firstLine="700"/>
      </w:pPr>
      <w:r>
        <w:t>Муниципальные служащие направляют представителю нанимателя</w:t>
      </w:r>
      <w:r>
        <w:br/>
        <w:t>(работодателю) уведомление, составленное по форме согласно приложениям</w:t>
      </w:r>
      <w:r>
        <w:br/>
        <w:t>1-3.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787"/>
        </w:tabs>
        <w:spacing w:before="0"/>
        <w:ind w:left="660" w:right="160" w:firstLine="700"/>
      </w:pPr>
      <w:r>
        <w:t>Направленные представителю нанимателя (работодателю)</w:t>
      </w:r>
      <w:r>
        <w:br/>
        <w:t>уведомления, по его поручению могут быть рассмотрены председателем</w:t>
      </w:r>
      <w:r>
        <w:br/>
        <w:t>комиссии по соблюдению требований к служебному поведению</w:t>
      </w:r>
      <w:r>
        <w:br/>
        <w:t>муниципальных служащих и урегулированию конфликта интересов (далее —</w:t>
      </w:r>
      <w:r>
        <w:br/>
        <w:t>председатель комиссии).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787"/>
        </w:tabs>
        <w:spacing w:before="0"/>
        <w:ind w:left="660" w:right="160" w:firstLine="700"/>
      </w:pPr>
      <w:r>
        <w:t>Уведомления, направленные представителю нанимателя</w:t>
      </w:r>
      <w:r>
        <w:br/>
        <w:t>(работодателю) либо поступившие в соответствии с пунктом 5 настоящего</w:t>
      </w:r>
      <w:r>
        <w:br/>
        <w:t>Положения председателю комиссии, по решению указанных лиц могут быть</w:t>
      </w:r>
      <w:r>
        <w:br/>
        <w:t>переданы для рассмотрения на заседании комиссии по соблюдению</w:t>
      </w:r>
      <w:r>
        <w:br/>
        <w:t>требований к служебному поведению муниципальных служащих и</w:t>
      </w:r>
      <w:r>
        <w:br/>
        <w:t>урегулированию конфликта интересов.</w:t>
      </w:r>
    </w:p>
    <w:p w:rsidR="0053554F" w:rsidRDefault="00B6177B" w:rsidP="00331D40">
      <w:pPr>
        <w:pStyle w:val="20"/>
        <w:numPr>
          <w:ilvl w:val="0"/>
          <w:numId w:val="2"/>
        </w:numPr>
        <w:shd w:val="clear" w:color="auto" w:fill="auto"/>
        <w:tabs>
          <w:tab w:val="left" w:pos="1787"/>
        </w:tabs>
        <w:spacing w:before="0"/>
        <w:ind w:left="660" w:right="160" w:firstLine="700"/>
      </w:pPr>
      <w:r>
        <w:t>Уведомления, по которым принято решение в соответствии с</w:t>
      </w:r>
      <w:r>
        <w:br/>
        <w:t>пунктом б настоящего Положения, могут быть направлены по поручению</w:t>
      </w:r>
      <w:r>
        <w:br/>
      </w:r>
      <w:r>
        <w:lastRenderedPageBreak/>
        <w:t>представителя нанимателя (работодат</w:t>
      </w:r>
      <w:r w:rsidR="0037392E">
        <w:t xml:space="preserve">еля) или председателя комиссии </w:t>
      </w:r>
      <w:r>
        <w:br/>
      </w:r>
      <w:r w:rsidR="0037392E">
        <w:t>уполномоченному должностному лицу администрации Стародевиченского сельского поселения</w:t>
      </w:r>
      <w:r>
        <w:t xml:space="preserve">. </w:t>
      </w:r>
      <w:r w:rsidR="0037392E">
        <w:t>У</w:t>
      </w:r>
      <w:r>
        <w:t>полномоченное</w:t>
      </w:r>
      <w:r w:rsidR="0037392E">
        <w:t xml:space="preserve"> </w:t>
      </w:r>
      <w:r w:rsidR="00860708">
        <w:t xml:space="preserve">должностное лицо администрации </w:t>
      </w:r>
      <w:r>
        <w:t>осуществляет предварительное</w:t>
      </w:r>
      <w:r w:rsidR="00860708">
        <w:t xml:space="preserve"> </w:t>
      </w:r>
      <w:r>
        <w:t>рассмотрение уведомлений.</w:t>
      </w:r>
    </w:p>
    <w:p w:rsidR="0053554F" w:rsidRDefault="00B6177B">
      <w:pPr>
        <w:pStyle w:val="20"/>
        <w:shd w:val="clear" w:color="auto" w:fill="auto"/>
        <w:tabs>
          <w:tab w:val="left" w:pos="5855"/>
        </w:tabs>
        <w:spacing w:before="0"/>
        <w:ind w:left="660" w:right="140" w:firstLine="720"/>
      </w:pPr>
      <w:r>
        <w:t xml:space="preserve">В ходе предварительного рассмотрения уведомлений </w:t>
      </w:r>
      <w:r w:rsidR="00860708">
        <w:t xml:space="preserve">уполномоченное должностное </w:t>
      </w:r>
      <w:r>
        <w:t>лиц</w:t>
      </w:r>
      <w:r w:rsidR="00860708">
        <w:t>о</w:t>
      </w:r>
      <w:r>
        <w:t xml:space="preserve"> администрации </w:t>
      </w:r>
      <w:r w:rsidR="00860708">
        <w:t>имее</w:t>
      </w:r>
      <w:r>
        <w:t>т право получать в</w:t>
      </w:r>
      <w:r>
        <w:br/>
        <w:t>установленном порядке от лиц, направивших уведомления, пояснения по</w:t>
      </w:r>
      <w:r>
        <w:br/>
        <w:t>изложенным в них обстоятельствам и направлять в установленном порядке</w:t>
      </w:r>
      <w:r>
        <w:br/>
        <w:t>запросы в федеральные органы государственной власти, органы</w:t>
      </w:r>
      <w:r>
        <w:br/>
        <w:t>государственной власти субъектов Российской Федерации, иные</w:t>
      </w:r>
      <w:r>
        <w:br/>
        <w:t>государственные органы, органы</w:t>
      </w:r>
      <w:r>
        <w:tab/>
        <w:t>местного самоуправления и</w:t>
      </w:r>
    </w:p>
    <w:p w:rsidR="0053554F" w:rsidRDefault="00B6177B">
      <w:pPr>
        <w:pStyle w:val="20"/>
        <w:shd w:val="clear" w:color="auto" w:fill="auto"/>
        <w:spacing w:before="0"/>
        <w:ind w:left="660"/>
      </w:pPr>
      <w:r>
        <w:t>заинтересованные организации.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766"/>
        </w:tabs>
        <w:spacing w:before="0"/>
        <w:ind w:left="660" w:right="140" w:firstLine="720"/>
      </w:pPr>
      <w:r>
        <w:t>Уполномоченным должностным лицом адм</w:t>
      </w:r>
      <w:r w:rsidR="00860708">
        <w:t>инистрации</w:t>
      </w:r>
      <w:r>
        <w:t xml:space="preserve"> по результатам</w:t>
      </w:r>
      <w:r w:rsidR="00860708">
        <w:t xml:space="preserve"> </w:t>
      </w:r>
      <w:r>
        <w:t>предварительного рассмотрения уведомлений, поступивших в соответствии</w:t>
      </w:r>
      <w:r w:rsidR="00860708">
        <w:t xml:space="preserve"> </w:t>
      </w:r>
      <w:r>
        <w:t>с</w:t>
      </w:r>
      <w:r>
        <w:br/>
        <w:t>пунктом 7 настоящего Положения, подготавливается мотивированное</w:t>
      </w:r>
      <w:r>
        <w:br/>
        <w:t>заключение на каждое из них.</w:t>
      </w:r>
    </w:p>
    <w:p w:rsidR="0053554F" w:rsidRDefault="00B6177B">
      <w:pPr>
        <w:pStyle w:val="20"/>
        <w:shd w:val="clear" w:color="auto" w:fill="auto"/>
        <w:spacing w:before="0"/>
        <w:ind w:left="660" w:right="140" w:firstLine="720"/>
      </w:pPr>
      <w:r>
        <w:t>Уведомления, заключения и другие материалы, полученные в ходе</w:t>
      </w:r>
      <w:r>
        <w:br/>
        <w:t>предварительного рассмотрения уведомлений, представляются председателю</w:t>
      </w:r>
      <w:r>
        <w:br/>
        <w:t xml:space="preserve">комиссии в течение семи рабочих дней со дня поступления уведомлений </w:t>
      </w:r>
      <w:r>
        <w:br/>
        <w:t xml:space="preserve">уполномоченному </w:t>
      </w:r>
      <w:r w:rsidR="00860708">
        <w:t>должностному лицу администрации</w:t>
      </w:r>
      <w:r>
        <w:t>.</w:t>
      </w:r>
    </w:p>
    <w:p w:rsidR="0053554F" w:rsidRDefault="00B6177B">
      <w:pPr>
        <w:pStyle w:val="20"/>
        <w:shd w:val="clear" w:color="auto" w:fill="auto"/>
        <w:spacing w:before="0"/>
        <w:ind w:left="660" w:right="140" w:firstLine="720"/>
      </w:pPr>
      <w:r>
        <w:t>В случае направления запросов, указанных в абзаце втором пункта 7</w:t>
      </w:r>
      <w:r>
        <w:br/>
        <w:t>настоящего Положения, уведомления, заключения и другие материалы</w:t>
      </w:r>
      <w:r>
        <w:br/>
        <w:t>представляются председателю комиссии в течение 45 дней со дня</w:t>
      </w:r>
      <w:r>
        <w:br/>
        <w:t xml:space="preserve">поступления уведомлений уполномоченному </w:t>
      </w:r>
      <w:r w:rsidR="00860708">
        <w:t>должностному лицу администрации</w:t>
      </w:r>
      <w:r>
        <w:t>.</w:t>
      </w:r>
      <w:r>
        <w:br/>
        <w:t>Указанный срок может быть продлен, но не более чем на 30 дней.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766"/>
        </w:tabs>
        <w:spacing w:before="0"/>
        <w:ind w:left="660" w:right="140" w:firstLine="720"/>
      </w:pPr>
      <w:r>
        <w:t>Представителем нанимателя (работодателем), председателем</w:t>
      </w:r>
      <w:r>
        <w:br/>
        <w:t>комиссии по результатам рассмотрения ими уведомлений принимается одно</w:t>
      </w:r>
      <w:r>
        <w:br/>
        <w:t>из следующих решений:</w:t>
      </w:r>
    </w:p>
    <w:p w:rsidR="0053554F" w:rsidRDefault="00B6177B">
      <w:pPr>
        <w:pStyle w:val="20"/>
        <w:shd w:val="clear" w:color="auto" w:fill="auto"/>
        <w:tabs>
          <w:tab w:val="left" w:pos="1766"/>
        </w:tabs>
        <w:spacing w:before="0"/>
        <w:ind w:left="660" w:right="140" w:firstLine="720"/>
      </w:pPr>
      <w:r>
        <w:t>а)</w:t>
      </w:r>
      <w:r>
        <w:tab/>
        <w:t>признать, что при исполнении должностных обязанностей лицом,</w:t>
      </w:r>
      <w:r>
        <w:br/>
        <w:t>направившим уведомление, конфликт интересов отсутствует;</w:t>
      </w:r>
    </w:p>
    <w:p w:rsidR="0053554F" w:rsidRDefault="00B6177B">
      <w:pPr>
        <w:pStyle w:val="20"/>
        <w:shd w:val="clear" w:color="auto" w:fill="auto"/>
        <w:tabs>
          <w:tab w:val="left" w:pos="1766"/>
        </w:tabs>
        <w:spacing w:before="0"/>
        <w:ind w:left="660" w:right="140" w:firstLine="720"/>
      </w:pPr>
      <w:r>
        <w:t>б)</w:t>
      </w:r>
      <w:r>
        <w:tab/>
        <w:t>признать, что при исполнении должностных обязанностей лицом,</w:t>
      </w:r>
      <w:r>
        <w:br/>
        <w:t>направившим уведомление, личная заинтересованность приводит или может</w:t>
      </w:r>
      <w:r>
        <w:br/>
        <w:t>привести к конфликту интересов;</w:t>
      </w:r>
    </w:p>
    <w:p w:rsidR="0053554F" w:rsidRDefault="00B6177B">
      <w:pPr>
        <w:pStyle w:val="20"/>
        <w:shd w:val="clear" w:color="auto" w:fill="auto"/>
        <w:tabs>
          <w:tab w:val="left" w:pos="1766"/>
        </w:tabs>
        <w:spacing w:before="0"/>
        <w:ind w:left="660" w:right="140" w:firstLine="720"/>
      </w:pPr>
      <w:r>
        <w:t>в)</w:t>
      </w:r>
      <w:r>
        <w:tab/>
        <w:t>признать, что лицом, направившим уведомление, не соблюдались</w:t>
      </w:r>
      <w:r>
        <w:br/>
        <w:t>требования об урегулировании конфликта интересов.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833"/>
        </w:tabs>
        <w:spacing w:before="0"/>
        <w:ind w:left="660" w:right="140" w:firstLine="720"/>
      </w:pPr>
      <w:r>
        <w:t>В случае принятия решения, предусмотренного подпунктом «б»</w:t>
      </w:r>
      <w:r>
        <w:br/>
        <w:t>пункта 9 настоящего Положения, в соответствии с законодательством</w:t>
      </w:r>
      <w:r>
        <w:br/>
        <w:t>Российской Федерации представитель нанимателя (работодатель) принимает</w:t>
      </w:r>
      <w:r>
        <w:br/>
        <w:t>меры или обеспечивает принятие мер по предотвращению или</w:t>
      </w:r>
      <w:r>
        <w:br/>
        <w:t>урегулированию конфликта интересов либо рекомендует лицу,</w:t>
      </w:r>
      <w:r>
        <w:br/>
        <w:t>направившему уведомление, принять такие меры.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830"/>
        </w:tabs>
        <w:spacing w:before="0"/>
        <w:ind w:left="660" w:right="140" w:firstLine="720"/>
      </w:pPr>
      <w:r>
        <w:t>В случае принятия решения, предусмотренного подпунктом «в»</w:t>
      </w:r>
      <w:r>
        <w:br/>
        <w:t>пункта 9 настоящего Положения, представитель нанимателя (работодатель)</w:t>
      </w:r>
      <w:r>
        <w:br/>
      </w:r>
      <w:r>
        <w:lastRenderedPageBreak/>
        <w:t>налагает на муниципального служащего взыскания, предусмотренные</w:t>
      </w:r>
      <w:r>
        <w:br/>
        <w:t>статьей 27.1 Федерального закона от 2 марта 2007 г. № 25-ФЗ «О</w:t>
      </w:r>
      <w:r>
        <w:br/>
        <w:t>муниципальной службе в Российской Федерации».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848"/>
        </w:tabs>
        <w:spacing w:before="0"/>
        <w:ind w:left="660" w:right="160" w:firstLine="740"/>
      </w:pPr>
      <w:r>
        <w:t>В случае принятия председателем комиссии решений,</w:t>
      </w:r>
      <w:r>
        <w:br/>
        <w:t>предусмотренных подпунктами «б» и «в» пункта 9 настоящего Положения,</w:t>
      </w:r>
      <w:r>
        <w:br/>
        <w:t>председатель комиссии представляет доклады представителю нанимателя</w:t>
      </w:r>
      <w:r>
        <w:br/>
        <w:t>(работодателю).</w:t>
      </w:r>
    </w:p>
    <w:p w:rsidR="0053554F" w:rsidRDefault="00B6177B">
      <w:pPr>
        <w:pStyle w:val="20"/>
        <w:numPr>
          <w:ilvl w:val="0"/>
          <w:numId w:val="2"/>
        </w:numPr>
        <w:shd w:val="clear" w:color="auto" w:fill="auto"/>
        <w:tabs>
          <w:tab w:val="left" w:pos="1855"/>
        </w:tabs>
        <w:spacing w:before="0"/>
        <w:ind w:left="660" w:right="160" w:firstLine="740"/>
        <w:sectPr w:rsidR="0053554F">
          <w:pgSz w:w="12240" w:h="15840"/>
          <w:pgMar w:top="1125" w:right="849" w:bottom="1044" w:left="1240" w:header="0" w:footer="3" w:gutter="0"/>
          <w:cols w:space="720"/>
          <w:noEndnote/>
          <w:docGrid w:linePitch="360"/>
        </w:sectPr>
      </w:pPr>
      <w:r>
        <w:t>Комиссия по соблюдению требований к служебному поведению</w:t>
      </w:r>
      <w:r>
        <w:br/>
        <w:t>муниципальных служащих и урегулированию конфликта интересов</w:t>
      </w:r>
      <w:r>
        <w:br/>
        <w:t>рассматривает уведомления и принимает по ним решения в порядке,</w:t>
      </w:r>
      <w:r>
        <w:br/>
        <w:t>установленном Положением о комиссии по соблюдению требований к</w:t>
      </w:r>
      <w:r>
        <w:br/>
        <w:t>служебному поведению муниципальных служащих в Республике Мордовия и</w:t>
      </w:r>
      <w:r>
        <w:br/>
        <w:t>урегулированию конфликта интересов, утвержденным Указом Главы</w:t>
      </w:r>
      <w:r>
        <w:br/>
        <w:t>Республики Мордовия от 23 апреля 2012 г. № 58-УГ «Об утверждении</w:t>
      </w:r>
      <w:r>
        <w:br/>
        <w:t>Положения о комиссии по соблюдению требований к служебному поведению</w:t>
      </w:r>
      <w:r>
        <w:br/>
        <w:t>муниципальных служащих в Республике Мордовия и урегулированию</w:t>
      </w:r>
      <w:r>
        <w:br/>
        <w:t>конфликта интересов».</w:t>
      </w:r>
    </w:p>
    <w:p w:rsidR="0053554F" w:rsidRPr="007230D8" w:rsidRDefault="00B6177B">
      <w:pPr>
        <w:pStyle w:val="20"/>
        <w:shd w:val="clear" w:color="auto" w:fill="auto"/>
        <w:spacing w:before="0" w:line="306" w:lineRule="exact"/>
        <w:ind w:left="5340"/>
        <w:jc w:val="left"/>
        <w:rPr>
          <w:b/>
          <w:szCs w:val="24"/>
        </w:rPr>
      </w:pPr>
      <w:r w:rsidRPr="007230D8">
        <w:rPr>
          <w:b/>
          <w:szCs w:val="24"/>
        </w:rPr>
        <w:lastRenderedPageBreak/>
        <w:t>Приложение 1</w:t>
      </w:r>
    </w:p>
    <w:p w:rsidR="0053554F" w:rsidRPr="007230D8" w:rsidRDefault="00B6177B">
      <w:pPr>
        <w:pStyle w:val="20"/>
        <w:shd w:val="clear" w:color="auto" w:fill="auto"/>
        <w:spacing w:before="0" w:after="773" w:line="306" w:lineRule="exact"/>
        <w:ind w:left="5340"/>
        <w:jc w:val="left"/>
        <w:rPr>
          <w:b/>
          <w:szCs w:val="24"/>
        </w:rPr>
      </w:pPr>
      <w:r w:rsidRPr="007230D8">
        <w:rPr>
          <w:b/>
          <w:szCs w:val="24"/>
        </w:rPr>
        <w:t>к Положению о порядке сообщения</w:t>
      </w:r>
      <w:r w:rsidRPr="007230D8">
        <w:rPr>
          <w:b/>
          <w:szCs w:val="24"/>
        </w:rPr>
        <w:br/>
        <w:t>муниципальными служащими о</w:t>
      </w:r>
      <w:r w:rsidRPr="007230D8">
        <w:rPr>
          <w:b/>
          <w:szCs w:val="24"/>
        </w:rPr>
        <w:br/>
        <w:t>возникновении личной</w:t>
      </w:r>
      <w:r w:rsidRPr="007230D8">
        <w:rPr>
          <w:b/>
          <w:szCs w:val="24"/>
        </w:rPr>
        <w:br/>
        <w:t>заинтересованности при исполнении</w:t>
      </w:r>
      <w:r w:rsidRPr="007230D8">
        <w:rPr>
          <w:b/>
          <w:szCs w:val="24"/>
        </w:rPr>
        <w:br/>
        <w:t>должностных обязанностей, которая</w:t>
      </w:r>
      <w:r w:rsidRPr="007230D8">
        <w:rPr>
          <w:b/>
          <w:szCs w:val="24"/>
        </w:rPr>
        <w:br/>
        <w:t>приводит или может привести к</w:t>
      </w:r>
      <w:r w:rsidRPr="007230D8">
        <w:rPr>
          <w:b/>
          <w:szCs w:val="24"/>
        </w:rPr>
        <w:br/>
        <w:t>конфликту интересов</w:t>
      </w:r>
    </w:p>
    <w:p w:rsidR="007230D8" w:rsidRPr="007230D8" w:rsidRDefault="007230D8">
      <w:pPr>
        <w:pStyle w:val="90"/>
        <w:shd w:val="clear" w:color="auto" w:fill="auto"/>
        <w:spacing w:before="0" w:after="271" w:line="240" w:lineRule="exact"/>
        <w:ind w:left="760"/>
      </w:pPr>
      <w:r w:rsidRPr="007230D8">
        <w:t>_______________________</w:t>
      </w:r>
    </w:p>
    <w:p w:rsidR="0053554F" w:rsidRPr="007230D8" w:rsidRDefault="00B6177B">
      <w:pPr>
        <w:pStyle w:val="90"/>
        <w:shd w:val="clear" w:color="auto" w:fill="auto"/>
        <w:spacing w:before="0" w:after="271" w:line="240" w:lineRule="exact"/>
        <w:ind w:left="760"/>
      </w:pPr>
      <w:r w:rsidRPr="007230D8">
        <w:t>(отметка об ознакомлении)</w:t>
      </w:r>
    </w:p>
    <w:p w:rsidR="0053554F" w:rsidRPr="007230D8" w:rsidRDefault="00B6177B">
      <w:pPr>
        <w:pStyle w:val="90"/>
        <w:shd w:val="clear" w:color="auto" w:fill="auto"/>
        <w:spacing w:before="0" w:after="282" w:line="240" w:lineRule="exact"/>
        <w:ind w:left="5760"/>
      </w:pPr>
      <w:r w:rsidRPr="007230D8">
        <w:t>Главе администрации</w:t>
      </w:r>
      <w:r w:rsidR="007230D8" w:rsidRPr="007230D8">
        <w:t xml:space="preserve"> Стародевиченского сельского поселения Ельниковского муниципального района Республики Мордовия</w:t>
      </w:r>
      <w:r w:rsidRPr="007230D8">
        <w:br/>
        <w:t>от</w:t>
      </w:r>
      <w:r w:rsidR="007230D8" w:rsidRPr="007230D8">
        <w:t xml:space="preserve"> _________________________________</w:t>
      </w:r>
    </w:p>
    <w:p w:rsidR="007230D8" w:rsidRPr="007230D8" w:rsidRDefault="007230D8">
      <w:pPr>
        <w:pStyle w:val="90"/>
        <w:shd w:val="clear" w:color="auto" w:fill="auto"/>
        <w:spacing w:before="0" w:after="282" w:line="240" w:lineRule="exact"/>
        <w:ind w:left="5760"/>
      </w:pPr>
      <w:r w:rsidRPr="007230D8">
        <w:t>________________________________________________________________________</w:t>
      </w:r>
    </w:p>
    <w:p w:rsidR="0053554F" w:rsidRPr="007230D8" w:rsidRDefault="00B6177B">
      <w:pPr>
        <w:pStyle w:val="90"/>
        <w:shd w:val="clear" w:color="auto" w:fill="auto"/>
        <w:spacing w:before="0" w:after="542" w:line="240" w:lineRule="exact"/>
        <w:ind w:left="6240"/>
      </w:pPr>
      <w:r w:rsidRPr="007230D8">
        <w:t>(Ф.И.О., замещаемая должность)</w:t>
      </w:r>
    </w:p>
    <w:p w:rsidR="0053554F" w:rsidRPr="007230D8" w:rsidRDefault="00B6177B">
      <w:pPr>
        <w:pStyle w:val="30"/>
        <w:shd w:val="clear" w:color="auto" w:fill="auto"/>
        <w:spacing w:after="0" w:line="220" w:lineRule="exact"/>
        <w:ind w:right="340"/>
        <w:rPr>
          <w:sz w:val="24"/>
          <w:szCs w:val="24"/>
        </w:rPr>
      </w:pPr>
      <w:r w:rsidRPr="007230D8">
        <w:rPr>
          <w:sz w:val="24"/>
          <w:szCs w:val="24"/>
        </w:rPr>
        <w:t>УВЕДОМЛЕНИЕ</w:t>
      </w:r>
    </w:p>
    <w:p w:rsidR="0053554F" w:rsidRPr="007230D8" w:rsidRDefault="00B6177B">
      <w:pPr>
        <w:pStyle w:val="30"/>
        <w:shd w:val="clear" w:color="auto" w:fill="auto"/>
        <w:spacing w:after="177" w:line="259" w:lineRule="exact"/>
        <w:ind w:right="340"/>
        <w:rPr>
          <w:sz w:val="24"/>
          <w:szCs w:val="24"/>
        </w:rPr>
      </w:pPr>
      <w:r w:rsidRPr="007230D8">
        <w:rPr>
          <w:sz w:val="24"/>
          <w:szCs w:val="24"/>
        </w:rPr>
        <w:t>о возникновении личной заинтересованности</w:t>
      </w:r>
      <w:r w:rsidRPr="007230D8">
        <w:rPr>
          <w:sz w:val="24"/>
          <w:szCs w:val="24"/>
        </w:rPr>
        <w:br/>
        <w:t>при исполнении должностных обязанностей,</w:t>
      </w:r>
      <w:r w:rsidR="007230D8" w:rsidRPr="007230D8">
        <w:rPr>
          <w:sz w:val="24"/>
          <w:szCs w:val="24"/>
        </w:rPr>
        <w:t xml:space="preserve"> </w:t>
      </w:r>
      <w:r w:rsidRPr="007230D8">
        <w:rPr>
          <w:sz w:val="24"/>
          <w:szCs w:val="24"/>
        </w:rPr>
        <w:br/>
        <w:t>которая приводит или может привести к конфликту интересов</w:t>
      </w:r>
    </w:p>
    <w:p w:rsidR="0053554F" w:rsidRPr="007230D8" w:rsidRDefault="00B6177B">
      <w:pPr>
        <w:pStyle w:val="90"/>
        <w:shd w:val="clear" w:color="auto" w:fill="auto"/>
        <w:spacing w:before="0" w:after="0" w:line="263" w:lineRule="exact"/>
        <w:ind w:left="440" w:firstLine="700"/>
        <w:jc w:val="both"/>
      </w:pPr>
      <w:r w:rsidRPr="007230D8">
        <w:t>Сообщаю о возникновении у меня личной заинтересованности при исполнении</w:t>
      </w:r>
      <w:r w:rsidRPr="007230D8">
        <w:br/>
        <w:t>должностных обязанностей, которая приводит или может привести к конфликту интересов</w:t>
      </w:r>
      <w:r w:rsidR="007230D8" w:rsidRPr="007230D8">
        <w:t xml:space="preserve"> </w:t>
      </w:r>
      <w:r w:rsidRPr="007230D8">
        <w:t>(нужное подчеркнуть).</w:t>
      </w:r>
    </w:p>
    <w:p w:rsidR="007230D8" w:rsidRPr="007230D8" w:rsidRDefault="00B6177B" w:rsidP="007230D8">
      <w:pPr>
        <w:pStyle w:val="90"/>
        <w:shd w:val="clear" w:color="auto" w:fill="auto"/>
        <w:tabs>
          <w:tab w:val="left" w:pos="3498"/>
          <w:tab w:val="left" w:pos="9287"/>
        </w:tabs>
        <w:spacing w:before="0" w:after="0" w:line="266" w:lineRule="exact"/>
        <w:ind w:left="440" w:firstLine="700"/>
        <w:jc w:val="both"/>
        <w:rPr>
          <w:rStyle w:val="91"/>
        </w:rPr>
      </w:pPr>
      <w:r w:rsidRPr="007230D8">
        <w:t>Обстоятельства,</w:t>
      </w:r>
      <w:r w:rsidR="007230D8" w:rsidRPr="007230D8">
        <w:t xml:space="preserve"> </w:t>
      </w:r>
      <w:r w:rsidRPr="007230D8">
        <w:t>являющиеся основанием возникновения</w:t>
      </w:r>
      <w:r w:rsidR="007230D8" w:rsidRPr="007230D8">
        <w:t xml:space="preserve"> </w:t>
      </w:r>
      <w:r w:rsidRPr="007230D8">
        <w:t>личной</w:t>
      </w:r>
      <w:r w:rsidR="007230D8" w:rsidRPr="007230D8">
        <w:t xml:space="preserve"> </w:t>
      </w:r>
      <w:r w:rsidRPr="007230D8">
        <w:rPr>
          <w:rStyle w:val="91"/>
          <w:u w:val="none"/>
        </w:rPr>
        <w:t>заи</w:t>
      </w:r>
      <w:r w:rsidR="007230D8" w:rsidRPr="007230D8">
        <w:rPr>
          <w:rStyle w:val="91"/>
          <w:u w:val="none"/>
        </w:rPr>
        <w:t>нтере</w:t>
      </w:r>
      <w:r w:rsidRPr="007230D8">
        <w:rPr>
          <w:rStyle w:val="91"/>
          <w:u w:val="none"/>
        </w:rPr>
        <w:t>сованности:</w:t>
      </w:r>
    </w:p>
    <w:p w:rsidR="0053554F" w:rsidRPr="007230D8" w:rsidRDefault="00B6177B">
      <w:pPr>
        <w:pStyle w:val="90"/>
        <w:shd w:val="clear" w:color="auto" w:fill="auto"/>
        <w:tabs>
          <w:tab w:val="left" w:leader="underscore" w:pos="10082"/>
        </w:tabs>
        <w:spacing w:before="0" w:after="489" w:line="266" w:lineRule="exact"/>
        <w:ind w:left="440"/>
        <w:jc w:val="both"/>
      </w:pPr>
      <w:r w:rsidRPr="007230D8">
        <w:tab/>
      </w:r>
    </w:p>
    <w:p w:rsidR="0053554F" w:rsidRPr="007230D8" w:rsidRDefault="00B6177B">
      <w:pPr>
        <w:pStyle w:val="90"/>
        <w:shd w:val="clear" w:color="auto" w:fill="auto"/>
        <w:tabs>
          <w:tab w:val="left" w:leader="underscore" w:pos="10082"/>
        </w:tabs>
        <w:spacing w:before="0" w:after="477" w:line="256" w:lineRule="exact"/>
        <w:ind w:left="440" w:firstLine="700"/>
        <w:jc w:val="both"/>
      </w:pPr>
      <w:r w:rsidRPr="007230D8">
        <w:t>Должностные обязанности, на исполнение которых влияет или может повлиять</w:t>
      </w:r>
      <w:r w:rsidRPr="007230D8">
        <w:br/>
      </w:r>
      <w:r w:rsidRPr="007230D8">
        <w:rPr>
          <w:rStyle w:val="91"/>
          <w:u w:val="none"/>
        </w:rPr>
        <w:t>личная заинтересованность</w:t>
      </w:r>
      <w:r w:rsidRPr="007230D8">
        <w:rPr>
          <w:rStyle w:val="91"/>
        </w:rPr>
        <w:t>:</w:t>
      </w:r>
      <w:r w:rsidRPr="007230D8">
        <w:tab/>
      </w:r>
    </w:p>
    <w:p w:rsidR="0053554F" w:rsidRPr="007230D8" w:rsidRDefault="00B6177B">
      <w:pPr>
        <w:pStyle w:val="90"/>
        <w:shd w:val="clear" w:color="auto" w:fill="auto"/>
        <w:tabs>
          <w:tab w:val="left" w:leader="underscore" w:pos="10082"/>
        </w:tabs>
        <w:spacing w:before="0" w:after="483" w:line="259" w:lineRule="exact"/>
        <w:ind w:left="440" w:firstLine="700"/>
        <w:jc w:val="both"/>
      </w:pPr>
      <w:r w:rsidRPr="007230D8">
        <w:t>Предлагаемые меры по предотвращению или урегулированию конфликта</w:t>
      </w:r>
      <w:r w:rsidRPr="007230D8">
        <w:br/>
      </w:r>
      <w:r w:rsidRPr="007230D8">
        <w:rPr>
          <w:rStyle w:val="91"/>
          <w:u w:val="none"/>
        </w:rPr>
        <w:t>интересов</w:t>
      </w:r>
      <w:r w:rsidRPr="007230D8">
        <w:rPr>
          <w:rStyle w:val="91"/>
        </w:rPr>
        <w:t>:</w:t>
      </w:r>
      <w:r w:rsidRPr="007230D8">
        <w:tab/>
      </w:r>
    </w:p>
    <w:p w:rsidR="0053554F" w:rsidRPr="007230D8" w:rsidRDefault="00B6177B">
      <w:pPr>
        <w:pStyle w:val="90"/>
        <w:shd w:val="clear" w:color="auto" w:fill="auto"/>
        <w:spacing w:before="0" w:after="0" w:line="256" w:lineRule="exact"/>
        <w:ind w:left="440" w:firstLine="700"/>
        <w:jc w:val="both"/>
      </w:pPr>
      <w:r w:rsidRPr="007230D8">
        <w:t>Намереваюсь (не намереваюсь) лично присутствовать на заседании комиссии по</w:t>
      </w:r>
    </w:p>
    <w:p w:rsidR="0053554F" w:rsidRPr="007230D8" w:rsidRDefault="00B6177B">
      <w:pPr>
        <w:pStyle w:val="90"/>
        <w:shd w:val="clear" w:color="auto" w:fill="auto"/>
        <w:tabs>
          <w:tab w:val="left" w:leader="underscore" w:pos="9768"/>
        </w:tabs>
        <w:spacing w:before="0" w:after="0" w:line="256" w:lineRule="exact"/>
        <w:ind w:left="440"/>
        <w:jc w:val="both"/>
      </w:pPr>
      <w:r w:rsidRPr="007230D8">
        <w:t xml:space="preserve">соблюдению требований к служебному поведению муниципальных служащих </w:t>
      </w:r>
      <w:r w:rsidRPr="007230D8">
        <w:tab/>
        <w:t xml:space="preserve"> и</w:t>
      </w:r>
    </w:p>
    <w:p w:rsidR="0053554F" w:rsidRDefault="00B6177B">
      <w:pPr>
        <w:pStyle w:val="90"/>
        <w:shd w:val="clear" w:color="auto" w:fill="auto"/>
        <w:spacing w:before="0" w:after="0" w:line="256" w:lineRule="exact"/>
        <w:ind w:left="440"/>
        <w:jc w:val="both"/>
      </w:pPr>
      <w:r w:rsidRPr="007230D8">
        <w:t>урегулированию конфликта интересов при рассмотрении настоящего уведомления (нужное</w:t>
      </w:r>
      <w:r w:rsidRPr="007230D8">
        <w:br/>
        <w:t>подчеркнуть).</w:t>
      </w:r>
    </w:p>
    <w:p w:rsidR="00E67497" w:rsidRDefault="00E67497">
      <w:pPr>
        <w:pStyle w:val="90"/>
        <w:shd w:val="clear" w:color="auto" w:fill="auto"/>
        <w:spacing w:before="0" w:after="0" w:line="256" w:lineRule="exact"/>
        <w:ind w:left="440"/>
        <w:jc w:val="both"/>
      </w:pPr>
    </w:p>
    <w:p w:rsidR="00E67497" w:rsidRDefault="00E67497" w:rsidP="00E67497">
      <w:pPr>
        <w:pStyle w:val="90"/>
        <w:shd w:val="clear" w:color="auto" w:fill="auto"/>
        <w:spacing w:before="0" w:after="0" w:line="252" w:lineRule="exact"/>
        <w:ind w:left="420"/>
        <w:jc w:val="both"/>
      </w:pPr>
      <w:r>
        <w:t>___________________                    ______________________          _______________________</w:t>
      </w:r>
    </w:p>
    <w:p w:rsidR="00E67497" w:rsidRDefault="00E67497" w:rsidP="00E67497">
      <w:pPr>
        <w:pStyle w:val="90"/>
        <w:shd w:val="clear" w:color="auto" w:fill="auto"/>
        <w:spacing w:before="0" w:after="0" w:line="252" w:lineRule="exact"/>
        <w:ind w:left="420"/>
        <w:jc w:val="both"/>
      </w:pPr>
      <w:r>
        <w:t>(дата)                                                            (подпись)                              (расшифровка)</w:t>
      </w:r>
    </w:p>
    <w:p w:rsidR="0053554F" w:rsidRDefault="00B6177B">
      <w:pPr>
        <w:pStyle w:val="70"/>
        <w:shd w:val="clear" w:color="auto" w:fill="auto"/>
        <w:spacing w:before="0" w:after="0"/>
        <w:ind w:left="5320"/>
        <w:jc w:val="left"/>
      </w:pPr>
      <w:r>
        <w:lastRenderedPageBreak/>
        <w:t>Приложение 2</w:t>
      </w:r>
    </w:p>
    <w:p w:rsidR="0053554F" w:rsidRDefault="00B6177B">
      <w:pPr>
        <w:pStyle w:val="70"/>
        <w:shd w:val="clear" w:color="auto" w:fill="auto"/>
        <w:spacing w:before="0" w:after="533"/>
        <w:ind w:left="5320"/>
        <w:jc w:val="left"/>
      </w:pPr>
      <w:r>
        <w:t>к Положению о порядке сообщения</w:t>
      </w:r>
      <w:r>
        <w:br/>
        <w:t>муниципальными служащими о</w:t>
      </w:r>
      <w:r>
        <w:br/>
        <w:t>возникновении личной</w:t>
      </w:r>
      <w:r>
        <w:br/>
        <w:t>заинтересованности при исполнении</w:t>
      </w:r>
      <w:r>
        <w:br/>
        <w:t>должностных обязанностей, которая '</w:t>
      </w:r>
      <w:r>
        <w:br/>
        <w:t>приводит или может привести к</w:t>
      </w:r>
      <w:r>
        <w:br/>
        <w:t>конфликту интересов</w:t>
      </w:r>
    </w:p>
    <w:p w:rsidR="007230D8" w:rsidRDefault="007230D8">
      <w:pPr>
        <w:pStyle w:val="90"/>
        <w:shd w:val="clear" w:color="auto" w:fill="auto"/>
        <w:spacing w:before="0" w:after="282" w:line="240" w:lineRule="exact"/>
        <w:ind w:left="740"/>
      </w:pPr>
      <w:r>
        <w:t>_______________________</w:t>
      </w:r>
    </w:p>
    <w:p w:rsidR="0053554F" w:rsidRDefault="00B6177B">
      <w:pPr>
        <w:pStyle w:val="90"/>
        <w:shd w:val="clear" w:color="auto" w:fill="auto"/>
        <w:spacing w:before="0" w:after="282" w:line="240" w:lineRule="exact"/>
        <w:ind w:left="740"/>
      </w:pPr>
      <w:r>
        <w:t>(отметка об ознакомлении)</w:t>
      </w:r>
    </w:p>
    <w:p w:rsidR="0053554F" w:rsidRDefault="00B6177B">
      <w:pPr>
        <w:pStyle w:val="90"/>
        <w:shd w:val="clear" w:color="auto" w:fill="auto"/>
        <w:spacing w:before="0" w:after="286" w:line="240" w:lineRule="exact"/>
        <w:ind w:left="4220"/>
      </w:pPr>
      <w:r>
        <w:t>Председателю Совета депутатов</w:t>
      </w:r>
      <w:r w:rsidR="007230D8">
        <w:t xml:space="preserve"> Стародевиченского сельского поселения Ельниковского муниципального района Республики Мордовия</w:t>
      </w:r>
      <w:r>
        <w:br/>
        <w:t>от</w:t>
      </w:r>
      <w:r w:rsidR="007230D8">
        <w:t xml:space="preserve"> ___________________________________________________________________________________________________________________________________________________</w:t>
      </w:r>
    </w:p>
    <w:p w:rsidR="0053554F" w:rsidRDefault="00B6177B">
      <w:pPr>
        <w:pStyle w:val="90"/>
        <w:shd w:val="clear" w:color="auto" w:fill="auto"/>
        <w:spacing w:before="0" w:after="482" w:line="240" w:lineRule="exact"/>
        <w:ind w:left="5440"/>
      </w:pPr>
      <w:r>
        <w:t>(Ф.И.О., замещаемая должность)</w:t>
      </w:r>
    </w:p>
    <w:p w:rsidR="0053554F" w:rsidRDefault="00B6177B">
      <w:pPr>
        <w:pStyle w:val="30"/>
        <w:shd w:val="clear" w:color="auto" w:fill="auto"/>
        <w:spacing w:after="0" w:line="220" w:lineRule="exact"/>
        <w:ind w:left="4220"/>
        <w:jc w:val="left"/>
      </w:pPr>
      <w:r>
        <w:t>УВЕДОМЛЕНИЕ</w:t>
      </w:r>
    </w:p>
    <w:p w:rsidR="0053554F" w:rsidRDefault="00B6177B">
      <w:pPr>
        <w:pStyle w:val="90"/>
        <w:shd w:val="clear" w:color="auto" w:fill="auto"/>
        <w:spacing w:before="0" w:after="243" w:line="263" w:lineRule="exact"/>
        <w:ind w:right="300"/>
        <w:jc w:val="center"/>
      </w:pPr>
      <w:r>
        <w:t>о возникновении личной заинтересованности</w:t>
      </w:r>
      <w:r>
        <w:br/>
        <w:t>при исполнении должностных обязанностей,</w:t>
      </w:r>
      <w:r>
        <w:br/>
        <w:t xml:space="preserve">которая приводит или может привести </w:t>
      </w:r>
      <w:r w:rsidR="0001060E" w:rsidRPr="0001060E">
        <w:rPr>
          <w:rStyle w:val="914pt"/>
          <w:b w:val="0"/>
          <w:sz w:val="24"/>
        </w:rPr>
        <w:t>к</w:t>
      </w:r>
      <w:r>
        <w:rPr>
          <w:rStyle w:val="914pt"/>
        </w:rPr>
        <w:t xml:space="preserve"> </w:t>
      </w:r>
      <w:r>
        <w:t>конфликту интересов</w:t>
      </w:r>
    </w:p>
    <w:p w:rsidR="0053554F" w:rsidRDefault="00B6177B">
      <w:pPr>
        <w:pStyle w:val="90"/>
        <w:shd w:val="clear" w:color="auto" w:fill="auto"/>
        <w:spacing w:before="0" w:after="0" w:line="259" w:lineRule="exact"/>
        <w:ind w:left="420" w:firstLine="720"/>
        <w:jc w:val="both"/>
      </w:pPr>
      <w:r>
        <w:t>Сообщаю о возникновении у меня личной заинтересованности при исполнении</w:t>
      </w:r>
      <w:r>
        <w:br/>
        <w:t>должностных обязанностей, которая приводит или может привести к конфликту интересов</w:t>
      </w:r>
      <w:bookmarkStart w:id="0" w:name="_GoBack"/>
      <w:bookmarkEnd w:id="0"/>
      <w:r>
        <w:br/>
        <w:t>(нужное подчеркнуть).</w:t>
      </w:r>
    </w:p>
    <w:p w:rsidR="0053554F" w:rsidRDefault="00B6177B">
      <w:pPr>
        <w:pStyle w:val="90"/>
        <w:shd w:val="clear" w:color="auto" w:fill="auto"/>
        <w:tabs>
          <w:tab w:val="left" w:pos="3498"/>
          <w:tab w:val="left" w:pos="9287"/>
        </w:tabs>
        <w:spacing w:before="0" w:after="0" w:line="248" w:lineRule="exact"/>
        <w:ind w:left="420" w:firstLine="720"/>
        <w:jc w:val="both"/>
      </w:pPr>
      <w:r>
        <w:t>Обстоятельства,</w:t>
      </w:r>
      <w:r>
        <w:tab/>
        <w:t>являющиеся основанием возникновения</w:t>
      </w:r>
      <w:r>
        <w:tab/>
        <w:t>личной</w:t>
      </w:r>
    </w:p>
    <w:p w:rsidR="0053554F" w:rsidRDefault="00B6177B">
      <w:pPr>
        <w:pStyle w:val="90"/>
        <w:shd w:val="clear" w:color="auto" w:fill="auto"/>
        <w:tabs>
          <w:tab w:val="left" w:leader="underscore" w:pos="10056"/>
        </w:tabs>
        <w:spacing w:before="0" w:after="474" w:line="248" w:lineRule="exact"/>
        <w:ind w:left="420"/>
        <w:jc w:val="both"/>
      </w:pPr>
      <w:r>
        <w:rPr>
          <w:rStyle w:val="91"/>
        </w:rPr>
        <w:t>заинтересованности:</w:t>
      </w:r>
      <w:r>
        <w:tab/>
      </w:r>
    </w:p>
    <w:p w:rsidR="0053554F" w:rsidRDefault="00B6177B">
      <w:pPr>
        <w:pStyle w:val="90"/>
        <w:shd w:val="clear" w:color="auto" w:fill="auto"/>
        <w:tabs>
          <w:tab w:val="left" w:leader="underscore" w:pos="10056"/>
        </w:tabs>
        <w:spacing w:before="0" w:after="486" w:line="256" w:lineRule="exact"/>
        <w:ind w:left="420" w:firstLine="720"/>
        <w:jc w:val="both"/>
      </w:pPr>
      <w:r>
        <w:t>Должностные обязанности, на исполнение которых влияет или может повлиять</w:t>
      </w:r>
      <w:r>
        <w:br/>
      </w:r>
      <w:r>
        <w:rPr>
          <w:rStyle w:val="91"/>
        </w:rPr>
        <w:t>личная заинтересованность:</w:t>
      </w:r>
      <w:r>
        <w:tab/>
      </w:r>
    </w:p>
    <w:p w:rsidR="0053554F" w:rsidRDefault="00B6177B">
      <w:pPr>
        <w:pStyle w:val="90"/>
        <w:shd w:val="clear" w:color="auto" w:fill="auto"/>
        <w:tabs>
          <w:tab w:val="left" w:leader="underscore" w:pos="2553"/>
          <w:tab w:val="left" w:leader="underscore" w:pos="2665"/>
          <w:tab w:val="left" w:leader="underscore" w:pos="3761"/>
          <w:tab w:val="left" w:leader="underscore" w:pos="3899"/>
          <w:tab w:val="left" w:leader="underscore" w:pos="5082"/>
          <w:tab w:val="left" w:leader="underscore" w:pos="5676"/>
          <w:tab w:val="left" w:leader="underscore" w:pos="6400"/>
          <w:tab w:val="left" w:leader="underscore" w:pos="10056"/>
        </w:tabs>
        <w:spacing w:before="0" w:after="477" w:line="248" w:lineRule="exact"/>
        <w:ind w:left="420" w:firstLine="720"/>
        <w:jc w:val="both"/>
      </w:pPr>
      <w:r>
        <w:t>Предлагаемые меры по предотвращению или урегулированию конфликта</w:t>
      </w:r>
      <w:r>
        <w:br/>
      </w:r>
      <w:r>
        <w:rPr>
          <w:rStyle w:val="91"/>
        </w:rPr>
        <w:t>интересов: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:rsidR="0053554F" w:rsidRDefault="00B6177B">
      <w:pPr>
        <w:pStyle w:val="90"/>
        <w:shd w:val="clear" w:color="auto" w:fill="auto"/>
        <w:spacing w:before="0" w:after="0" w:line="252" w:lineRule="exact"/>
        <w:ind w:left="420" w:firstLine="720"/>
        <w:jc w:val="both"/>
      </w:pPr>
      <w:r>
        <w:t>Намереваюсь (не намереваюсь) лично присутствовать на заседании комиссии по</w:t>
      </w:r>
    </w:p>
    <w:p w:rsidR="0053554F" w:rsidRDefault="00B6177B">
      <w:pPr>
        <w:pStyle w:val="90"/>
        <w:shd w:val="clear" w:color="auto" w:fill="auto"/>
        <w:tabs>
          <w:tab w:val="left" w:leader="underscore" w:pos="9748"/>
        </w:tabs>
        <w:spacing w:before="0" w:after="0" w:line="252" w:lineRule="exact"/>
        <w:ind w:left="420"/>
        <w:jc w:val="both"/>
      </w:pPr>
      <w:r>
        <w:t xml:space="preserve">соблюдению требований к служебному поведению муниципальных служащих </w:t>
      </w:r>
      <w:r>
        <w:tab/>
        <w:t xml:space="preserve"> и</w:t>
      </w:r>
    </w:p>
    <w:p w:rsidR="0053554F" w:rsidRDefault="00B6177B">
      <w:pPr>
        <w:pStyle w:val="90"/>
        <w:shd w:val="clear" w:color="auto" w:fill="auto"/>
        <w:spacing w:before="0" w:after="0" w:line="252" w:lineRule="exact"/>
        <w:ind w:left="420"/>
        <w:jc w:val="both"/>
      </w:pPr>
      <w:r>
        <w:t>урегулированию конфликта интересов при рассмотрении настоящего уведомления (нужное</w:t>
      </w:r>
      <w:r>
        <w:br/>
        <w:t>подчеркнуть).</w:t>
      </w:r>
    </w:p>
    <w:p w:rsidR="00E67497" w:rsidRDefault="00E67497">
      <w:pPr>
        <w:pStyle w:val="90"/>
        <w:shd w:val="clear" w:color="auto" w:fill="auto"/>
        <w:spacing w:before="0" w:after="0" w:line="252" w:lineRule="exact"/>
        <w:ind w:left="420"/>
        <w:jc w:val="both"/>
      </w:pPr>
    </w:p>
    <w:p w:rsidR="00E67497" w:rsidRDefault="00E67497">
      <w:pPr>
        <w:pStyle w:val="90"/>
        <w:shd w:val="clear" w:color="auto" w:fill="auto"/>
        <w:spacing w:before="0" w:after="0" w:line="252" w:lineRule="exact"/>
        <w:ind w:left="420"/>
        <w:jc w:val="both"/>
      </w:pPr>
    </w:p>
    <w:p w:rsidR="00E67497" w:rsidRDefault="00E67497" w:rsidP="00E67497">
      <w:pPr>
        <w:pStyle w:val="90"/>
        <w:shd w:val="clear" w:color="auto" w:fill="auto"/>
        <w:spacing w:before="0" w:after="0" w:line="252" w:lineRule="exact"/>
        <w:ind w:left="420"/>
        <w:jc w:val="both"/>
      </w:pPr>
      <w:r>
        <w:t>___________________                    ______________________          _______________________</w:t>
      </w:r>
    </w:p>
    <w:p w:rsidR="00E67497" w:rsidRDefault="00E67497" w:rsidP="00E67497">
      <w:pPr>
        <w:pStyle w:val="90"/>
        <w:shd w:val="clear" w:color="auto" w:fill="auto"/>
        <w:spacing w:before="0" w:after="0" w:line="252" w:lineRule="exact"/>
        <w:ind w:left="420"/>
        <w:jc w:val="both"/>
      </w:pPr>
      <w:r>
        <w:t>(дата)                                                            (подпись)                              (расшифровка)</w:t>
      </w:r>
    </w:p>
    <w:p w:rsidR="00E67497" w:rsidRDefault="00E67497">
      <w:pPr>
        <w:pStyle w:val="90"/>
        <w:shd w:val="clear" w:color="auto" w:fill="auto"/>
        <w:spacing w:before="0" w:after="0" w:line="252" w:lineRule="exact"/>
        <w:ind w:left="420"/>
        <w:jc w:val="both"/>
      </w:pPr>
    </w:p>
    <w:p w:rsidR="0053554F" w:rsidRDefault="00B6177B">
      <w:pPr>
        <w:pStyle w:val="70"/>
        <w:shd w:val="clear" w:color="auto" w:fill="auto"/>
        <w:spacing w:before="0" w:after="0" w:line="302" w:lineRule="exact"/>
        <w:ind w:left="5320"/>
        <w:jc w:val="left"/>
      </w:pPr>
      <w:r>
        <w:lastRenderedPageBreak/>
        <w:t>Приложение 3</w:t>
      </w:r>
    </w:p>
    <w:p w:rsidR="0053554F" w:rsidRDefault="00B6177B">
      <w:pPr>
        <w:pStyle w:val="70"/>
        <w:shd w:val="clear" w:color="auto" w:fill="auto"/>
        <w:spacing w:before="0" w:after="530" w:line="302" w:lineRule="exact"/>
        <w:ind w:left="5320"/>
        <w:jc w:val="left"/>
      </w:pPr>
      <w:r>
        <w:t>к Положению о порядке сообщения</w:t>
      </w:r>
      <w:r>
        <w:br/>
        <w:t>муниципальными служащими о</w:t>
      </w:r>
      <w:r>
        <w:br/>
        <w:t>возникновении личной</w:t>
      </w:r>
      <w:r>
        <w:br/>
        <w:t>заинтересованности при исполнении</w:t>
      </w:r>
      <w:r>
        <w:br/>
        <w:t>должностных обязанностей, которая</w:t>
      </w:r>
      <w:r>
        <w:br/>
        <w:t>приводит или может привести к</w:t>
      </w:r>
      <w:r>
        <w:br/>
        <w:t>конфликту интересов</w:t>
      </w:r>
    </w:p>
    <w:p w:rsidR="001B4EA1" w:rsidRDefault="001B4EA1">
      <w:pPr>
        <w:pStyle w:val="90"/>
        <w:shd w:val="clear" w:color="auto" w:fill="auto"/>
        <w:spacing w:before="0" w:after="286" w:line="240" w:lineRule="exact"/>
        <w:ind w:left="740"/>
      </w:pPr>
      <w:r>
        <w:t>_______________________</w:t>
      </w:r>
    </w:p>
    <w:p w:rsidR="0053554F" w:rsidRDefault="00B6177B">
      <w:pPr>
        <w:pStyle w:val="90"/>
        <w:shd w:val="clear" w:color="auto" w:fill="auto"/>
        <w:spacing w:before="0" w:after="286" w:line="240" w:lineRule="exact"/>
        <w:ind w:left="740"/>
      </w:pPr>
      <w:r>
        <w:t>(отметка об ознакомлении)</w:t>
      </w:r>
    </w:p>
    <w:p w:rsidR="0053554F" w:rsidRDefault="00B6177B">
      <w:pPr>
        <w:pStyle w:val="90"/>
        <w:shd w:val="clear" w:color="auto" w:fill="auto"/>
        <w:tabs>
          <w:tab w:val="left" w:pos="9291"/>
        </w:tabs>
        <w:spacing w:before="0" w:after="286" w:line="240" w:lineRule="exact"/>
        <w:ind w:left="5180"/>
        <w:jc w:val="both"/>
      </w:pPr>
      <w:r>
        <w:t>Председателю контрольно-счетной</w:t>
      </w:r>
      <w:r>
        <w:tab/>
        <w:t>палаты</w:t>
      </w:r>
      <w:r>
        <w:br/>
        <w:t>от</w:t>
      </w:r>
      <w:r w:rsidR="001B4EA1">
        <w:t>_________________________________________________________________________________________________________________________</w:t>
      </w:r>
    </w:p>
    <w:p w:rsidR="0053554F" w:rsidRDefault="00B6177B">
      <w:pPr>
        <w:pStyle w:val="90"/>
        <w:shd w:val="clear" w:color="auto" w:fill="auto"/>
        <w:spacing w:before="0" w:after="534" w:line="240" w:lineRule="exact"/>
        <w:ind w:left="5940"/>
      </w:pPr>
      <w:r>
        <w:t>(Ф.И.О., замещаемая должность)</w:t>
      </w:r>
    </w:p>
    <w:p w:rsidR="0053554F" w:rsidRDefault="00B6177B">
      <w:pPr>
        <w:pStyle w:val="30"/>
        <w:shd w:val="clear" w:color="auto" w:fill="auto"/>
        <w:spacing w:after="0" w:line="220" w:lineRule="exact"/>
        <w:ind w:right="300"/>
      </w:pPr>
      <w:r>
        <w:t>УВЕДОМЛЕНИЕ</w:t>
      </w:r>
    </w:p>
    <w:p w:rsidR="0053554F" w:rsidRDefault="00B6177B">
      <w:pPr>
        <w:pStyle w:val="90"/>
        <w:shd w:val="clear" w:color="auto" w:fill="auto"/>
        <w:spacing w:before="0" w:after="237" w:line="256" w:lineRule="exact"/>
        <w:ind w:right="300"/>
        <w:jc w:val="center"/>
      </w:pPr>
      <w:r>
        <w:t>о возникновении личной заинтересованности</w:t>
      </w:r>
      <w:r>
        <w:br/>
        <w:t>при исполнении должностных обязанностей,</w:t>
      </w:r>
      <w:r>
        <w:br/>
        <w:t>которая приводит или может привести к конфликту интересов</w:t>
      </w:r>
    </w:p>
    <w:p w:rsidR="0053554F" w:rsidRDefault="00B6177B">
      <w:pPr>
        <w:pStyle w:val="90"/>
        <w:shd w:val="clear" w:color="auto" w:fill="auto"/>
        <w:spacing w:before="0" w:after="0" w:line="259" w:lineRule="exact"/>
        <w:ind w:left="420" w:firstLine="720"/>
        <w:jc w:val="both"/>
      </w:pPr>
      <w:r>
        <w:t>Сообщаю о возникновении у меня личной заинтересованности при исполнении</w:t>
      </w:r>
      <w:r>
        <w:br/>
        <w:t>должностных обязанностей, которая приводит или может привести к конфликту интересов</w:t>
      </w:r>
      <w:r>
        <w:br/>
        <w:t>(нужное подчеркнуть).</w:t>
      </w:r>
    </w:p>
    <w:p w:rsidR="0053554F" w:rsidRDefault="00B6177B">
      <w:pPr>
        <w:pStyle w:val="90"/>
        <w:shd w:val="clear" w:color="auto" w:fill="auto"/>
        <w:tabs>
          <w:tab w:val="left" w:pos="3521"/>
          <w:tab w:val="left" w:pos="9291"/>
        </w:tabs>
        <w:spacing w:before="0" w:after="0" w:line="252" w:lineRule="exact"/>
        <w:ind w:left="420" w:firstLine="720"/>
        <w:jc w:val="both"/>
      </w:pPr>
      <w:r>
        <w:t>Обстоятельства,</w:t>
      </w:r>
      <w:r>
        <w:tab/>
        <w:t>являющиеся основанием возникновения</w:t>
      </w:r>
      <w:r>
        <w:tab/>
        <w:t>личной</w:t>
      </w:r>
    </w:p>
    <w:p w:rsidR="0053554F" w:rsidRDefault="00B6177B">
      <w:pPr>
        <w:pStyle w:val="90"/>
        <w:shd w:val="clear" w:color="auto" w:fill="auto"/>
        <w:tabs>
          <w:tab w:val="left" w:pos="2828"/>
          <w:tab w:val="left" w:leader="underscore" w:pos="3521"/>
          <w:tab w:val="left" w:leader="underscore" w:pos="4416"/>
          <w:tab w:val="left" w:leader="underscore" w:pos="6018"/>
          <w:tab w:val="left" w:leader="underscore" w:pos="6605"/>
          <w:tab w:val="left" w:leader="underscore" w:pos="7757"/>
          <w:tab w:val="left" w:leader="underscore" w:pos="10061"/>
        </w:tabs>
        <w:spacing w:before="0" w:after="477" w:line="252" w:lineRule="exact"/>
        <w:ind w:left="420"/>
        <w:jc w:val="both"/>
      </w:pPr>
      <w:r>
        <w:rPr>
          <w:rStyle w:val="91"/>
        </w:rPr>
        <w:t>заинтересованности: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554F" w:rsidRDefault="00B6177B">
      <w:pPr>
        <w:pStyle w:val="90"/>
        <w:shd w:val="clear" w:color="auto" w:fill="auto"/>
        <w:tabs>
          <w:tab w:val="left" w:leader="underscore" w:pos="10061"/>
        </w:tabs>
        <w:spacing w:before="0" w:after="480" w:line="256" w:lineRule="exact"/>
        <w:ind w:left="420" w:firstLine="720"/>
      </w:pPr>
      <w:r>
        <w:t>Должностные обязанности, на исполнение которых влияет или может повлиять</w:t>
      </w:r>
      <w:r>
        <w:br/>
      </w:r>
      <w:r>
        <w:rPr>
          <w:rStyle w:val="91"/>
        </w:rPr>
        <w:t>личная заинтересованность:</w:t>
      </w:r>
      <w:r>
        <w:tab/>
      </w:r>
    </w:p>
    <w:p w:rsidR="0053554F" w:rsidRDefault="00B6177B">
      <w:pPr>
        <w:pStyle w:val="90"/>
        <w:shd w:val="clear" w:color="auto" w:fill="auto"/>
        <w:tabs>
          <w:tab w:val="left" w:leader="underscore" w:pos="10061"/>
        </w:tabs>
        <w:spacing w:before="0" w:after="483" w:line="256" w:lineRule="exact"/>
        <w:ind w:left="420" w:firstLine="720"/>
      </w:pPr>
      <w:r>
        <w:t>Предлагаемые меры по предотвращению или урегулированию конфликта</w:t>
      </w:r>
      <w:r>
        <w:br/>
      </w:r>
      <w:r>
        <w:rPr>
          <w:rStyle w:val="91"/>
        </w:rPr>
        <w:t>интересов:</w:t>
      </w:r>
      <w:r>
        <w:tab/>
      </w:r>
    </w:p>
    <w:p w:rsidR="0053554F" w:rsidRDefault="00B6177B">
      <w:pPr>
        <w:pStyle w:val="90"/>
        <w:shd w:val="clear" w:color="auto" w:fill="auto"/>
        <w:spacing w:before="0" w:after="0" w:line="252" w:lineRule="exact"/>
        <w:ind w:left="420" w:firstLine="720"/>
        <w:jc w:val="both"/>
      </w:pPr>
      <w:r>
        <w:t>Намереваюсь (не намереваюсь) лично присутствовать на заседании комиссии по</w:t>
      </w:r>
    </w:p>
    <w:p w:rsidR="0053554F" w:rsidRDefault="00B6177B">
      <w:pPr>
        <w:pStyle w:val="90"/>
        <w:shd w:val="clear" w:color="auto" w:fill="auto"/>
        <w:tabs>
          <w:tab w:val="left" w:leader="underscore" w:pos="9758"/>
        </w:tabs>
        <w:spacing w:before="0" w:after="0" w:line="252" w:lineRule="exact"/>
        <w:ind w:left="420"/>
        <w:jc w:val="both"/>
      </w:pPr>
      <w:r>
        <w:t xml:space="preserve">соблюдению требований к служебному поведению муниципальных служащих </w:t>
      </w:r>
      <w:r>
        <w:tab/>
        <w:t xml:space="preserve"> и</w:t>
      </w:r>
    </w:p>
    <w:p w:rsidR="0053554F" w:rsidRDefault="00B6177B">
      <w:pPr>
        <w:pStyle w:val="90"/>
        <w:shd w:val="clear" w:color="auto" w:fill="auto"/>
        <w:spacing w:before="0" w:after="0" w:line="252" w:lineRule="exact"/>
        <w:ind w:left="420"/>
        <w:jc w:val="both"/>
      </w:pPr>
      <w:r>
        <w:t>урегулированию конфликта интересов при рассмотрении настоящего уведомления (нужное</w:t>
      </w:r>
      <w:r>
        <w:br/>
        <w:t>подчеркнуть).</w:t>
      </w:r>
    </w:p>
    <w:p w:rsidR="00E67497" w:rsidRDefault="00E67497">
      <w:pPr>
        <w:pStyle w:val="90"/>
        <w:shd w:val="clear" w:color="auto" w:fill="auto"/>
        <w:spacing w:before="0" w:after="0" w:line="252" w:lineRule="exact"/>
        <w:ind w:left="420"/>
        <w:jc w:val="both"/>
      </w:pPr>
    </w:p>
    <w:p w:rsidR="00E67497" w:rsidRDefault="00E67497">
      <w:pPr>
        <w:pStyle w:val="90"/>
        <w:shd w:val="clear" w:color="auto" w:fill="auto"/>
        <w:spacing w:before="0" w:after="0" w:line="252" w:lineRule="exact"/>
        <w:ind w:left="420"/>
        <w:jc w:val="both"/>
      </w:pPr>
    </w:p>
    <w:p w:rsidR="00E67497" w:rsidRDefault="00E67497">
      <w:pPr>
        <w:pStyle w:val="90"/>
        <w:shd w:val="clear" w:color="auto" w:fill="auto"/>
        <w:spacing w:before="0" w:after="0" w:line="252" w:lineRule="exact"/>
        <w:ind w:left="420"/>
        <w:jc w:val="both"/>
      </w:pPr>
      <w:r>
        <w:t>___________________                    ______________________          _______________________</w:t>
      </w:r>
    </w:p>
    <w:p w:rsidR="00E67497" w:rsidRDefault="00E67497">
      <w:pPr>
        <w:pStyle w:val="90"/>
        <w:shd w:val="clear" w:color="auto" w:fill="auto"/>
        <w:spacing w:before="0" w:after="0" w:line="252" w:lineRule="exact"/>
        <w:ind w:left="420"/>
        <w:jc w:val="both"/>
      </w:pPr>
      <w:r>
        <w:t>(дата)                                                            (подпись)                              (расшифровка)</w:t>
      </w:r>
    </w:p>
    <w:sectPr w:rsidR="00E67497" w:rsidSect="007230D8">
      <w:pgSz w:w="12240" w:h="15840"/>
      <w:pgMar w:top="851" w:right="879" w:bottom="851" w:left="120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B6" w:rsidRDefault="004859B6">
      <w:r>
        <w:separator/>
      </w:r>
    </w:p>
  </w:endnote>
  <w:endnote w:type="continuationSeparator" w:id="0">
    <w:p w:rsidR="004859B6" w:rsidRDefault="0048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B6" w:rsidRDefault="004859B6"/>
  </w:footnote>
  <w:footnote w:type="continuationSeparator" w:id="0">
    <w:p w:rsidR="004859B6" w:rsidRDefault="004859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00430"/>
    <w:multiLevelType w:val="multilevel"/>
    <w:tmpl w:val="A8043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26586D"/>
    <w:multiLevelType w:val="multilevel"/>
    <w:tmpl w:val="3140E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4F"/>
    <w:rsid w:val="0001060E"/>
    <w:rsid w:val="000E7885"/>
    <w:rsid w:val="001B4EA1"/>
    <w:rsid w:val="0037392E"/>
    <w:rsid w:val="004859B6"/>
    <w:rsid w:val="0053554F"/>
    <w:rsid w:val="007230D8"/>
    <w:rsid w:val="00860708"/>
    <w:rsid w:val="00A663EA"/>
    <w:rsid w:val="00B6177B"/>
    <w:rsid w:val="00E6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45953-7D02-47CE-9FF6-C757CF80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rFonts w:ascii="Corbel" w:eastAsia="Corbel" w:hAnsi="Corbel" w:cs="Corbe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55pt">
    <w:name w:val="Основной текст (5) + 5;5 pt;Не полужирный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1pt">
    <w:name w:val="Основной текст (5) + Интервал 1 pt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32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3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5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14pt">
    <w:name w:val="Основной текст (9) + 14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6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line="30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rbel" w:eastAsia="Corbel" w:hAnsi="Corbel" w:cs="Corbel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91" w:lineRule="exact"/>
      <w:ind w:hanging="360"/>
      <w:jc w:val="both"/>
    </w:pPr>
    <w:rPr>
      <w:rFonts w:ascii="Arial" w:eastAsia="Arial" w:hAnsi="Arial" w:cs="Arial"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240" w:line="191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60" w:after="540" w:line="30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</w:rPr>
  </w:style>
  <w:style w:type="paragraph" w:styleId="a4">
    <w:name w:val="Plain Text"/>
    <w:basedOn w:val="a"/>
    <w:link w:val="a5"/>
    <w:rsid w:val="00A663EA"/>
    <w:pPr>
      <w:widowControl/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a5">
    <w:name w:val="Текст Знак"/>
    <w:basedOn w:val="a0"/>
    <w:link w:val="a4"/>
    <w:rsid w:val="00A663EA"/>
    <w:rPr>
      <w:rFonts w:ascii="Courier New" w:eastAsia="Times New Roman" w:hAnsi="Courier New" w:cs="Courier New"/>
      <w:sz w:val="20"/>
      <w:szCs w:val="20"/>
      <w:lang w:bidi="ar-SA"/>
    </w:rPr>
  </w:style>
  <w:style w:type="paragraph" w:styleId="a6">
    <w:name w:val="header"/>
    <w:basedOn w:val="a"/>
    <w:link w:val="a7"/>
    <w:uiPriority w:val="99"/>
    <w:unhideWhenUsed/>
    <w:rsid w:val="007230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30D8"/>
    <w:rPr>
      <w:color w:val="000000"/>
    </w:rPr>
  </w:style>
  <w:style w:type="paragraph" w:styleId="a8">
    <w:name w:val="footer"/>
    <w:basedOn w:val="a"/>
    <w:link w:val="a9"/>
    <w:uiPriority w:val="99"/>
    <w:unhideWhenUsed/>
    <w:rsid w:val="007230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0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2016-03-16T06:24:00Z</dcterms:created>
  <dcterms:modified xsi:type="dcterms:W3CDTF">2016-03-16T06:24:00Z</dcterms:modified>
</cp:coreProperties>
</file>